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4408"/>
        <w:gridCol w:w="237"/>
        <w:gridCol w:w="5105"/>
      </w:tblGrid>
      <w:tr w:rsidR="00E02FBB" w:rsidTr="00E02FBB">
        <w:tc>
          <w:tcPr>
            <w:tcW w:w="4407" w:type="dxa"/>
          </w:tcPr>
          <w:p w:rsidR="00E02FBB" w:rsidRDefault="00E02FBB">
            <w:pPr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Маладзечанскі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ра</w:t>
            </w:r>
            <w:r w:rsidR="00457381">
              <w:rPr>
                <w:rFonts w:eastAsia="Calibri"/>
                <w:bCs/>
                <w:szCs w:val="30"/>
                <w:lang w:eastAsia="en-US"/>
              </w:rPr>
              <w:t>е</w:t>
            </w:r>
            <w:r>
              <w:rPr>
                <w:rFonts w:eastAsia="Calibri"/>
                <w:bCs/>
                <w:szCs w:val="30"/>
                <w:lang w:eastAsia="en-US"/>
              </w:rPr>
              <w:t>нны</w:t>
            </w:r>
            <w:proofErr w:type="spellEnd"/>
          </w:p>
          <w:p w:rsidR="00E02FBB" w:rsidRDefault="00E02FBB">
            <w:pPr>
              <w:rPr>
                <w:rFonts w:eastAsia="Calibri"/>
                <w:bCs/>
                <w:szCs w:val="30"/>
                <w:lang w:eastAsia="en-US"/>
              </w:rPr>
            </w:pP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выканаўчы</w:t>
            </w:r>
            <w:proofErr w:type="spellEnd"/>
            <w:r>
              <w:rPr>
                <w:rFonts w:eastAsia="Calibri"/>
                <w:bCs/>
                <w:szCs w:val="3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камітэт</w:t>
            </w:r>
            <w:proofErr w:type="spellEnd"/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УПРАЎЛЕННЕ ПА АДУКАЦЫІ</w:t>
            </w:r>
          </w:p>
        </w:tc>
        <w:tc>
          <w:tcPr>
            <w:tcW w:w="237" w:type="dxa"/>
          </w:tcPr>
          <w:p w:rsidR="00E02FBB" w:rsidRDefault="00E02FBB">
            <w:pPr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Cs w:val="30"/>
              </w:rPr>
            </w:pPr>
            <w:r>
              <w:rPr>
                <w:rFonts w:eastAsia="Calibri"/>
                <w:bCs/>
                <w:szCs w:val="30"/>
              </w:rPr>
              <w:t xml:space="preserve">Молодечненский  районный </w:t>
            </w: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Cs w:val="30"/>
              </w:rPr>
            </w:pPr>
            <w:r>
              <w:rPr>
                <w:rFonts w:eastAsia="Calibri"/>
                <w:bCs/>
                <w:szCs w:val="30"/>
              </w:rPr>
              <w:t>исполнительный  комитет</w:t>
            </w: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E02FBB" w:rsidRDefault="00E02FBB">
            <w:pPr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УПРАВЛЕНИЕ ПО ОБРАЗОВАНИЮ</w:t>
            </w:r>
          </w:p>
          <w:p w:rsidR="00E02FBB" w:rsidRDefault="00E02FBB">
            <w:pPr>
              <w:ind w:left="80"/>
              <w:rPr>
                <w:rFonts w:eastAsia="Calibri"/>
                <w:sz w:val="28"/>
                <w:szCs w:val="30"/>
                <w:lang w:eastAsia="en-US"/>
              </w:rPr>
            </w:pPr>
          </w:p>
        </w:tc>
      </w:tr>
      <w:tr w:rsidR="00E02FBB" w:rsidTr="00E02FBB">
        <w:tc>
          <w:tcPr>
            <w:tcW w:w="4407" w:type="dxa"/>
            <w:hideMark/>
          </w:tcPr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ЗАГАД</w:t>
            </w:r>
          </w:p>
          <w:p w:rsidR="00E02FBB" w:rsidRDefault="0075244C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 w:val="28"/>
                <w:szCs w:val="30"/>
                <w:lang w:eastAsia="en-US"/>
              </w:rPr>
              <w:t>30.08.2024 № 624</w:t>
            </w:r>
          </w:p>
          <w:p w:rsidR="00E02FBB" w:rsidRDefault="00E02FBB">
            <w:pPr>
              <w:rPr>
                <w:rFonts w:eastAsia="Calibri"/>
                <w:bCs/>
                <w:sz w:val="28"/>
                <w:szCs w:val="30"/>
                <w:lang w:eastAsia="en-US"/>
              </w:rPr>
            </w:pPr>
            <w:r>
              <w:rPr>
                <w:rFonts w:eastAsia="Calibri"/>
                <w:bCs/>
                <w:szCs w:val="30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bCs/>
                <w:szCs w:val="30"/>
                <w:lang w:eastAsia="en-US"/>
              </w:rPr>
              <w:t>Маладзечна</w:t>
            </w:r>
            <w:proofErr w:type="spellEnd"/>
          </w:p>
        </w:tc>
        <w:tc>
          <w:tcPr>
            <w:tcW w:w="237" w:type="dxa"/>
          </w:tcPr>
          <w:p w:rsidR="00E02FBB" w:rsidRDefault="00E02FBB">
            <w:pPr>
              <w:rPr>
                <w:rFonts w:eastAsia="Calibri"/>
                <w:sz w:val="28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 w:val="28"/>
                <w:szCs w:val="30"/>
              </w:rPr>
              <w:t>ПРИКАЗ</w:t>
            </w: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</w:p>
          <w:p w:rsidR="00E02FBB" w:rsidRDefault="00E02FBB">
            <w:pPr>
              <w:tabs>
                <w:tab w:val="left" w:pos="5400"/>
              </w:tabs>
              <w:ind w:left="80"/>
              <w:rPr>
                <w:rFonts w:eastAsia="Calibri"/>
                <w:bCs/>
                <w:sz w:val="28"/>
                <w:szCs w:val="30"/>
              </w:rPr>
            </w:pPr>
            <w:r>
              <w:rPr>
                <w:rFonts w:eastAsia="Calibri"/>
                <w:bCs/>
                <w:szCs w:val="30"/>
              </w:rPr>
              <w:t>г. Молодечно</w:t>
            </w:r>
          </w:p>
        </w:tc>
      </w:tr>
    </w:tbl>
    <w:p w:rsidR="00E02FBB" w:rsidRDefault="00E02FBB" w:rsidP="00E02FBB">
      <w:pPr>
        <w:jc w:val="both"/>
        <w:rPr>
          <w:sz w:val="30"/>
          <w:szCs w:val="30"/>
        </w:rPr>
      </w:pPr>
    </w:p>
    <w:p w:rsidR="00DB3326" w:rsidRPr="00DB3326" w:rsidRDefault="00E02FBB" w:rsidP="00457381">
      <w:pPr>
        <w:tabs>
          <w:tab w:val="left" w:pos="4253"/>
        </w:tabs>
        <w:spacing w:line="240" w:lineRule="exact"/>
        <w:ind w:right="5381"/>
        <w:jc w:val="both"/>
        <w:rPr>
          <w:sz w:val="30"/>
          <w:szCs w:val="30"/>
        </w:rPr>
      </w:pPr>
      <w:r w:rsidRPr="00DB3326">
        <w:rPr>
          <w:sz w:val="30"/>
          <w:szCs w:val="30"/>
        </w:rPr>
        <w:t>О проведении районного конк</w:t>
      </w:r>
      <w:r w:rsidR="00184CCC" w:rsidRPr="00DB3326">
        <w:rPr>
          <w:sz w:val="30"/>
          <w:szCs w:val="30"/>
        </w:rPr>
        <w:t>урса    фотографий</w:t>
      </w:r>
      <w:r w:rsidR="009C2A65">
        <w:rPr>
          <w:sz w:val="30"/>
          <w:szCs w:val="30"/>
        </w:rPr>
        <w:t xml:space="preserve"> и видеороликов</w:t>
      </w:r>
      <w:r w:rsidR="0075784B" w:rsidRPr="00DB3326">
        <w:rPr>
          <w:sz w:val="30"/>
          <w:szCs w:val="30"/>
        </w:rPr>
        <w:t xml:space="preserve"> </w:t>
      </w:r>
    </w:p>
    <w:p w:rsidR="00C415C4" w:rsidRPr="00DB3326" w:rsidRDefault="00923796" w:rsidP="00457381">
      <w:pPr>
        <w:tabs>
          <w:tab w:val="left" w:pos="4253"/>
        </w:tabs>
        <w:spacing w:line="240" w:lineRule="exact"/>
        <w:ind w:right="5381"/>
        <w:jc w:val="both"/>
        <w:rPr>
          <w:sz w:val="30"/>
          <w:szCs w:val="30"/>
        </w:rPr>
      </w:pPr>
      <w:r w:rsidRPr="00DB3326">
        <w:rPr>
          <w:sz w:val="30"/>
          <w:szCs w:val="30"/>
        </w:rPr>
        <w:t>«</w:t>
      </w:r>
      <w:r w:rsidR="00457381">
        <w:rPr>
          <w:sz w:val="30"/>
          <w:szCs w:val="30"/>
        </w:rPr>
        <w:t>Все</w:t>
      </w:r>
      <w:r w:rsidR="009C2A65">
        <w:rPr>
          <w:sz w:val="30"/>
          <w:szCs w:val="30"/>
        </w:rPr>
        <w:t xml:space="preserve"> начинается с СЕМЬИ</w:t>
      </w:r>
      <w:r w:rsidR="00C415C4" w:rsidRPr="00DB3326">
        <w:rPr>
          <w:sz w:val="30"/>
          <w:szCs w:val="30"/>
        </w:rPr>
        <w:t>»</w:t>
      </w:r>
    </w:p>
    <w:p w:rsidR="00E02FBB" w:rsidRDefault="00E02FBB" w:rsidP="00E02FBB">
      <w:pPr>
        <w:rPr>
          <w:sz w:val="30"/>
          <w:szCs w:val="30"/>
        </w:rPr>
      </w:pPr>
    </w:p>
    <w:p w:rsidR="00E02FBB" w:rsidRPr="005E24ED" w:rsidRDefault="00E02FBB" w:rsidP="00E02FBB">
      <w:pPr>
        <w:ind w:firstLine="709"/>
        <w:jc w:val="both"/>
        <w:rPr>
          <w:sz w:val="30"/>
          <w:szCs w:val="30"/>
        </w:rPr>
      </w:pPr>
      <w:r w:rsidRPr="005E24ED">
        <w:rPr>
          <w:sz w:val="30"/>
          <w:szCs w:val="30"/>
        </w:rPr>
        <w:t>С целью эстетического воспитания детей и подростков, развития их творческого потенциала,</w:t>
      </w:r>
      <w:r w:rsidR="003A792A">
        <w:rPr>
          <w:sz w:val="30"/>
          <w:szCs w:val="30"/>
        </w:rPr>
        <w:t xml:space="preserve"> формирования</w:t>
      </w:r>
      <w:r w:rsidR="005859D1" w:rsidRPr="005E24ED">
        <w:rPr>
          <w:sz w:val="30"/>
          <w:szCs w:val="30"/>
        </w:rPr>
        <w:t xml:space="preserve"> взглядов, убеждений, ценностных ориентаций, любви к матери через искусство,</w:t>
      </w:r>
      <w:r w:rsidRPr="005E24ED">
        <w:rPr>
          <w:sz w:val="30"/>
          <w:szCs w:val="30"/>
        </w:rPr>
        <w:t xml:space="preserve"> </w:t>
      </w:r>
      <w:r w:rsidR="005E24ED" w:rsidRPr="005E24ED">
        <w:rPr>
          <w:sz w:val="30"/>
          <w:szCs w:val="30"/>
        </w:rPr>
        <w:t>укрепление семейных ценностей и повышение прести</w:t>
      </w:r>
      <w:r w:rsidR="005E24ED">
        <w:rPr>
          <w:sz w:val="30"/>
          <w:szCs w:val="30"/>
        </w:rPr>
        <w:t>жа здоровой и гармоничной семьи</w:t>
      </w:r>
    </w:p>
    <w:p w:rsidR="00E02FBB" w:rsidRDefault="00E02FBB" w:rsidP="00E02FBB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E02FBB" w:rsidRPr="00DB3326" w:rsidRDefault="00E02FBB" w:rsidP="009902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1. </w:t>
      </w:r>
      <w:r w:rsidRPr="00505333">
        <w:rPr>
          <w:sz w:val="30"/>
          <w:szCs w:val="30"/>
          <w:lang w:val="be-BY"/>
        </w:rPr>
        <w:t xml:space="preserve">Государственному учреждению образования </w:t>
      </w:r>
      <w:r w:rsidRPr="00505333">
        <w:rPr>
          <w:sz w:val="30"/>
          <w:szCs w:val="30"/>
        </w:rPr>
        <w:t>«</w:t>
      </w:r>
      <w:r w:rsidRPr="00505333">
        <w:rPr>
          <w:sz w:val="30"/>
          <w:szCs w:val="30"/>
          <w:lang w:val="be-BY"/>
        </w:rPr>
        <w:t xml:space="preserve">Молодечненский </w:t>
      </w:r>
      <w:r w:rsidRPr="00DB3326">
        <w:rPr>
          <w:sz w:val="30"/>
          <w:szCs w:val="30"/>
          <w:lang w:val="be-BY"/>
        </w:rPr>
        <w:t xml:space="preserve">центр творчества детей и молодежи </w:t>
      </w:r>
      <w:r w:rsidRPr="00DB3326">
        <w:rPr>
          <w:sz w:val="30"/>
          <w:szCs w:val="30"/>
        </w:rPr>
        <w:t>«</w:t>
      </w:r>
      <w:r w:rsidRPr="00DB3326">
        <w:rPr>
          <w:sz w:val="30"/>
          <w:szCs w:val="30"/>
          <w:lang w:val="be-BY"/>
        </w:rPr>
        <w:t>Малад</w:t>
      </w:r>
      <w:r w:rsidR="00483FA6" w:rsidRPr="00DB3326">
        <w:rPr>
          <w:sz w:val="30"/>
          <w:szCs w:val="30"/>
          <w:lang w:val="be-BY"/>
        </w:rPr>
        <w:t>з</w:t>
      </w:r>
      <w:r w:rsidRPr="00DB3326">
        <w:rPr>
          <w:sz w:val="30"/>
          <w:szCs w:val="30"/>
          <w:lang w:val="be-BY"/>
        </w:rPr>
        <w:t>ик</w:t>
      </w:r>
      <w:r w:rsidRPr="00DB3326">
        <w:rPr>
          <w:sz w:val="30"/>
          <w:szCs w:val="30"/>
        </w:rPr>
        <w:t>» (</w:t>
      </w:r>
      <w:proofErr w:type="spellStart"/>
      <w:r w:rsidRPr="00DB3326">
        <w:rPr>
          <w:sz w:val="30"/>
          <w:szCs w:val="30"/>
        </w:rPr>
        <w:t>Устюшенко</w:t>
      </w:r>
      <w:proofErr w:type="spellEnd"/>
      <w:r w:rsidRPr="00DB3326">
        <w:rPr>
          <w:sz w:val="30"/>
          <w:szCs w:val="30"/>
        </w:rPr>
        <w:t xml:space="preserve"> Н.П.)</w:t>
      </w:r>
      <w:r w:rsidRPr="00DB3326">
        <w:rPr>
          <w:sz w:val="30"/>
          <w:szCs w:val="30"/>
          <w:lang w:val="be-BY"/>
        </w:rPr>
        <w:t xml:space="preserve"> провести с</w:t>
      </w:r>
      <w:r w:rsidR="00923796" w:rsidRPr="00DB3326">
        <w:rPr>
          <w:sz w:val="30"/>
          <w:szCs w:val="30"/>
          <w:lang w:val="be-BY"/>
        </w:rPr>
        <w:t xml:space="preserve"> 09</w:t>
      </w:r>
      <w:r w:rsidR="008A382E" w:rsidRPr="00DB3326">
        <w:rPr>
          <w:sz w:val="30"/>
          <w:szCs w:val="30"/>
          <w:lang w:val="be-BY"/>
        </w:rPr>
        <w:t xml:space="preserve"> сентября по 10 октября 2024</w:t>
      </w:r>
      <w:r w:rsidRPr="00DB3326">
        <w:rPr>
          <w:sz w:val="30"/>
          <w:szCs w:val="30"/>
          <w:lang w:val="be-BY"/>
        </w:rPr>
        <w:t xml:space="preserve"> года районный </w:t>
      </w:r>
      <w:r w:rsidR="00184CCC" w:rsidRPr="00DB3326">
        <w:rPr>
          <w:sz w:val="30"/>
          <w:szCs w:val="30"/>
          <w:lang w:val="be-BY"/>
        </w:rPr>
        <w:t>конкурс фотогр</w:t>
      </w:r>
      <w:r w:rsidR="002D094B" w:rsidRPr="00DB3326">
        <w:rPr>
          <w:sz w:val="30"/>
          <w:szCs w:val="30"/>
          <w:lang w:val="be-BY"/>
        </w:rPr>
        <w:t>афий</w:t>
      </w:r>
      <w:r w:rsidR="00051FB2">
        <w:rPr>
          <w:sz w:val="30"/>
          <w:szCs w:val="30"/>
          <w:lang w:val="be-BY"/>
        </w:rPr>
        <w:t xml:space="preserve"> и</w:t>
      </w:r>
      <w:r w:rsidR="002D094B" w:rsidRPr="00DB3326">
        <w:rPr>
          <w:sz w:val="30"/>
          <w:szCs w:val="30"/>
          <w:lang w:val="be-BY"/>
        </w:rPr>
        <w:t xml:space="preserve"> </w:t>
      </w:r>
      <w:r w:rsidR="009C2A65">
        <w:rPr>
          <w:sz w:val="30"/>
          <w:szCs w:val="30"/>
        </w:rPr>
        <w:t>видеороликов</w:t>
      </w:r>
      <w:r w:rsidR="009C2A65" w:rsidRPr="00DB3326">
        <w:rPr>
          <w:sz w:val="30"/>
          <w:szCs w:val="30"/>
        </w:rPr>
        <w:t xml:space="preserve"> </w:t>
      </w:r>
      <w:r w:rsidR="00457381">
        <w:rPr>
          <w:sz w:val="30"/>
          <w:szCs w:val="30"/>
        </w:rPr>
        <w:t>«Все</w:t>
      </w:r>
      <w:r w:rsidR="009C2A65">
        <w:rPr>
          <w:sz w:val="30"/>
          <w:szCs w:val="30"/>
        </w:rPr>
        <w:t xml:space="preserve"> начинается с СЕМЬИ</w:t>
      </w:r>
      <w:r w:rsidRPr="00DB3326">
        <w:rPr>
          <w:sz w:val="30"/>
          <w:szCs w:val="30"/>
        </w:rPr>
        <w:t>» (далее – конкурс).</w:t>
      </w:r>
    </w:p>
    <w:p w:rsidR="009902A8" w:rsidRPr="009902A8" w:rsidRDefault="009902A8" w:rsidP="009902A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30"/>
          <w:szCs w:val="30"/>
        </w:rPr>
      </w:pPr>
      <w:r w:rsidRPr="009902A8">
        <w:rPr>
          <w:color w:val="000000"/>
          <w:sz w:val="30"/>
          <w:szCs w:val="30"/>
        </w:rPr>
        <w:t>Руководителям учреждений образования обеспечить:</w:t>
      </w:r>
    </w:p>
    <w:p w:rsidR="009902A8" w:rsidRPr="009902A8" w:rsidRDefault="009902A8" w:rsidP="009902A8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30"/>
          <w:szCs w:val="30"/>
        </w:rPr>
      </w:pPr>
      <w:r w:rsidRPr="009902A8">
        <w:rPr>
          <w:color w:val="000000"/>
          <w:sz w:val="30"/>
          <w:szCs w:val="30"/>
        </w:rPr>
        <w:t>необходимые условия для участия в конкурсе;</w:t>
      </w:r>
    </w:p>
    <w:p w:rsidR="009902A8" w:rsidRPr="009902A8" w:rsidRDefault="009902A8" w:rsidP="009902A8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30"/>
          <w:szCs w:val="30"/>
        </w:rPr>
      </w:pPr>
      <w:r w:rsidRPr="009902A8">
        <w:rPr>
          <w:color w:val="000000"/>
          <w:sz w:val="30"/>
          <w:szCs w:val="30"/>
        </w:rPr>
        <w:t>качественную подготовку конкурсных работ и их своевременное предоставление в государственное учреждение образования «Молодечненский центр творчества детей и молодежи «</w:t>
      </w:r>
      <w:proofErr w:type="spellStart"/>
      <w:r w:rsidRPr="009902A8">
        <w:rPr>
          <w:color w:val="000000"/>
          <w:sz w:val="30"/>
          <w:szCs w:val="30"/>
        </w:rPr>
        <w:t>Маладзик</w:t>
      </w:r>
      <w:proofErr w:type="spellEnd"/>
      <w:r w:rsidRPr="009902A8">
        <w:rPr>
          <w:color w:val="000000"/>
          <w:sz w:val="30"/>
          <w:szCs w:val="30"/>
        </w:rPr>
        <w:t>».</w:t>
      </w:r>
    </w:p>
    <w:p w:rsidR="00353CFC" w:rsidRDefault="009902A8" w:rsidP="00353CF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53CFC">
        <w:rPr>
          <w:sz w:val="30"/>
          <w:szCs w:val="30"/>
        </w:rPr>
        <w:t xml:space="preserve">. Контроль за исполнением приказа возложить на заместителя начальника управления по образованию Молодечненского райисполкома </w:t>
      </w:r>
      <w:proofErr w:type="spellStart"/>
      <w:r w:rsidR="00353CFC">
        <w:rPr>
          <w:sz w:val="30"/>
          <w:szCs w:val="30"/>
        </w:rPr>
        <w:t>Лозовик</w:t>
      </w:r>
      <w:proofErr w:type="spellEnd"/>
      <w:r w:rsidR="00353CFC">
        <w:rPr>
          <w:sz w:val="30"/>
          <w:szCs w:val="30"/>
        </w:rPr>
        <w:t xml:space="preserve"> Т.В.</w:t>
      </w:r>
    </w:p>
    <w:p w:rsidR="00353CFC" w:rsidRDefault="00353CFC" w:rsidP="00353CFC">
      <w:pPr>
        <w:jc w:val="both"/>
        <w:rPr>
          <w:sz w:val="30"/>
          <w:szCs w:val="30"/>
        </w:rPr>
      </w:pPr>
    </w:p>
    <w:p w:rsidR="00353CFC" w:rsidRDefault="00353CFC" w:rsidP="00353CF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Начальник управления                          </w:t>
      </w:r>
      <w:r>
        <w:rPr>
          <w:i/>
          <w:sz w:val="30"/>
          <w:szCs w:val="30"/>
          <w:lang w:val="be-BY"/>
        </w:rPr>
        <w:t xml:space="preserve">подпись  </w:t>
      </w:r>
      <w:r>
        <w:rPr>
          <w:sz w:val="30"/>
          <w:szCs w:val="30"/>
          <w:lang w:val="be-BY"/>
        </w:rPr>
        <w:t xml:space="preserve">              Л.В.Кохановская</w:t>
      </w:r>
    </w:p>
    <w:p w:rsidR="00353CFC" w:rsidRDefault="00353CFC" w:rsidP="00353CFC">
      <w:pPr>
        <w:jc w:val="both"/>
        <w:rPr>
          <w:sz w:val="30"/>
          <w:szCs w:val="30"/>
          <w:lang w:val="be-BY"/>
        </w:rPr>
      </w:pPr>
    </w:p>
    <w:p w:rsidR="009902A8" w:rsidRDefault="009902A8" w:rsidP="00E02FBB">
      <w:pPr>
        <w:jc w:val="both"/>
        <w:rPr>
          <w:sz w:val="30"/>
          <w:szCs w:val="30"/>
          <w:lang w:val="be-BY"/>
        </w:rPr>
      </w:pPr>
    </w:p>
    <w:p w:rsidR="009902A8" w:rsidRDefault="009902A8" w:rsidP="00E02FBB">
      <w:pPr>
        <w:jc w:val="both"/>
        <w:rPr>
          <w:sz w:val="30"/>
          <w:szCs w:val="30"/>
          <w:lang w:val="be-BY"/>
        </w:rPr>
      </w:pPr>
    </w:p>
    <w:p w:rsidR="009902A8" w:rsidRDefault="009902A8" w:rsidP="00E02FBB">
      <w:pPr>
        <w:jc w:val="both"/>
        <w:rPr>
          <w:sz w:val="30"/>
          <w:szCs w:val="30"/>
          <w:lang w:val="be-BY"/>
        </w:rPr>
      </w:pPr>
    </w:p>
    <w:p w:rsidR="009902A8" w:rsidRDefault="009902A8" w:rsidP="00E02FBB">
      <w:pPr>
        <w:jc w:val="both"/>
        <w:rPr>
          <w:sz w:val="30"/>
          <w:szCs w:val="30"/>
          <w:lang w:val="be-BY"/>
        </w:rPr>
      </w:pPr>
    </w:p>
    <w:p w:rsidR="00A841FE" w:rsidRPr="00D745C8" w:rsidRDefault="00D745C8" w:rsidP="00E02FBB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Гриб 77 40 31</w:t>
      </w:r>
    </w:p>
    <w:p w:rsidR="00A841FE" w:rsidRDefault="00A841FE" w:rsidP="00A841FE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Устюшенко 50 05 01</w:t>
      </w:r>
    </w:p>
    <w:p w:rsidR="0075784B" w:rsidRDefault="0075784B" w:rsidP="0075784B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Савицкая 58 05 13</w:t>
      </w:r>
    </w:p>
    <w:p w:rsidR="00E02FBB" w:rsidRDefault="00E02FBB" w:rsidP="00E02FBB">
      <w:pPr>
        <w:ind w:firstLine="4962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УТВЕРЖДЕНО</w:t>
      </w:r>
    </w:p>
    <w:p w:rsidR="00E02FBB" w:rsidRDefault="00E02FBB" w:rsidP="00E02FBB">
      <w:pPr>
        <w:ind w:left="4962"/>
        <w:rPr>
          <w:sz w:val="30"/>
          <w:szCs w:val="30"/>
        </w:rPr>
      </w:pPr>
      <w:r>
        <w:rPr>
          <w:sz w:val="30"/>
          <w:szCs w:val="30"/>
        </w:rPr>
        <w:t>Приказ начальника</w:t>
      </w:r>
    </w:p>
    <w:p w:rsidR="00E02FBB" w:rsidRDefault="00E02FBB" w:rsidP="00E02FBB">
      <w:pPr>
        <w:ind w:left="4962"/>
        <w:rPr>
          <w:sz w:val="30"/>
          <w:szCs w:val="30"/>
        </w:rPr>
      </w:pPr>
      <w:r>
        <w:rPr>
          <w:sz w:val="30"/>
          <w:szCs w:val="30"/>
        </w:rPr>
        <w:t>управления по образованию</w:t>
      </w:r>
    </w:p>
    <w:p w:rsidR="00E02FBB" w:rsidRDefault="00E02FBB" w:rsidP="00E02FBB">
      <w:pPr>
        <w:ind w:left="4962"/>
        <w:rPr>
          <w:sz w:val="30"/>
          <w:szCs w:val="30"/>
        </w:rPr>
      </w:pPr>
      <w:r>
        <w:rPr>
          <w:sz w:val="30"/>
          <w:szCs w:val="30"/>
        </w:rPr>
        <w:t>Молодечненского райисполкома</w:t>
      </w:r>
    </w:p>
    <w:p w:rsidR="00E02FBB" w:rsidRDefault="001E30A5" w:rsidP="00E02FBB">
      <w:pPr>
        <w:ind w:left="4962"/>
        <w:rPr>
          <w:sz w:val="30"/>
          <w:szCs w:val="30"/>
        </w:rPr>
      </w:pPr>
      <w:r>
        <w:rPr>
          <w:sz w:val="30"/>
          <w:szCs w:val="30"/>
        </w:rPr>
        <w:t>30.08.2024</w:t>
      </w:r>
      <w:r w:rsidR="0075784B">
        <w:rPr>
          <w:sz w:val="30"/>
          <w:szCs w:val="30"/>
        </w:rPr>
        <w:t xml:space="preserve"> </w:t>
      </w:r>
      <w:r>
        <w:rPr>
          <w:sz w:val="30"/>
          <w:szCs w:val="30"/>
        </w:rPr>
        <w:t>№ 624</w:t>
      </w:r>
    </w:p>
    <w:p w:rsidR="00E02FBB" w:rsidRDefault="00E02FBB" w:rsidP="00E02FBB">
      <w:pPr>
        <w:spacing w:line="280" w:lineRule="exact"/>
        <w:ind w:left="4962"/>
        <w:jc w:val="both"/>
        <w:rPr>
          <w:sz w:val="30"/>
          <w:szCs w:val="30"/>
          <w:u w:val="single"/>
          <w:lang w:val="be-BY"/>
        </w:rPr>
      </w:pPr>
      <w:r>
        <w:rPr>
          <w:sz w:val="30"/>
          <w:szCs w:val="30"/>
          <w:lang w:val="be-BY"/>
        </w:rPr>
        <w:t>_</w:t>
      </w:r>
    </w:p>
    <w:p w:rsidR="009902A8" w:rsidRDefault="009902A8" w:rsidP="00E02FBB">
      <w:pPr>
        <w:jc w:val="center"/>
        <w:rPr>
          <w:sz w:val="30"/>
          <w:szCs w:val="30"/>
        </w:rPr>
      </w:pPr>
    </w:p>
    <w:p w:rsidR="00E02FBB" w:rsidRDefault="00E02FBB" w:rsidP="00E02FBB">
      <w:pPr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E02FBB" w:rsidRPr="00897099" w:rsidRDefault="00E02FBB" w:rsidP="00897099">
      <w:pPr>
        <w:jc w:val="center"/>
        <w:rPr>
          <w:sz w:val="30"/>
          <w:szCs w:val="30"/>
        </w:rPr>
      </w:pPr>
      <w:r w:rsidRPr="00897099">
        <w:rPr>
          <w:sz w:val="30"/>
          <w:szCs w:val="30"/>
        </w:rPr>
        <w:t xml:space="preserve">о проведении районного </w:t>
      </w:r>
      <w:r w:rsidR="002D094B">
        <w:rPr>
          <w:sz w:val="30"/>
          <w:szCs w:val="30"/>
        </w:rPr>
        <w:t>конкурса фотографий</w:t>
      </w:r>
      <w:r w:rsidR="009C2A65" w:rsidRPr="009C2A65">
        <w:rPr>
          <w:sz w:val="30"/>
          <w:szCs w:val="30"/>
        </w:rPr>
        <w:t xml:space="preserve"> </w:t>
      </w:r>
      <w:r w:rsidR="009C2A65">
        <w:rPr>
          <w:sz w:val="30"/>
          <w:szCs w:val="30"/>
        </w:rPr>
        <w:t>и видеороликов</w:t>
      </w:r>
    </w:p>
    <w:p w:rsidR="00E02FBB" w:rsidRPr="00DB3326" w:rsidRDefault="00457381" w:rsidP="00897099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«Все</w:t>
      </w:r>
      <w:r w:rsidR="009C2A65">
        <w:rPr>
          <w:rFonts w:ascii="Times New Roman" w:hAnsi="Times New Roman"/>
          <w:sz w:val="30"/>
          <w:szCs w:val="30"/>
        </w:rPr>
        <w:t xml:space="preserve"> начинается с СЕМЬИ</w:t>
      </w:r>
      <w:r w:rsidR="00E02FBB" w:rsidRPr="00DB3326">
        <w:rPr>
          <w:rFonts w:ascii="Times New Roman" w:hAnsi="Times New Roman"/>
          <w:sz w:val="30"/>
          <w:szCs w:val="30"/>
        </w:rPr>
        <w:t>»</w:t>
      </w:r>
    </w:p>
    <w:p w:rsidR="00077AC6" w:rsidRDefault="00077AC6" w:rsidP="00077AC6">
      <w:pPr>
        <w:pStyle w:val="a3"/>
        <w:rPr>
          <w:rStyle w:val="a8"/>
          <w:color w:val="FF0000"/>
          <w:highlight w:val="yellow"/>
        </w:rPr>
      </w:pPr>
    </w:p>
    <w:p w:rsidR="00E02FBB" w:rsidRDefault="00E02FBB" w:rsidP="00E02FBB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Цели и задачи:</w:t>
      </w:r>
    </w:p>
    <w:p w:rsidR="005859D1" w:rsidRDefault="005859D1" w:rsidP="00E02FBB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ф</w:t>
      </w:r>
      <w:r w:rsidRPr="002F5CC5">
        <w:rPr>
          <w:sz w:val="30"/>
          <w:szCs w:val="30"/>
        </w:rPr>
        <w:t xml:space="preserve">ормирование взглядов, убеждений, ценностных ориентаций, любви к </w:t>
      </w:r>
      <w:r w:rsidR="009902A8">
        <w:rPr>
          <w:sz w:val="30"/>
          <w:szCs w:val="30"/>
        </w:rPr>
        <w:t>родителям</w:t>
      </w:r>
      <w:r w:rsidRPr="002F5CC5">
        <w:rPr>
          <w:sz w:val="30"/>
          <w:szCs w:val="30"/>
        </w:rPr>
        <w:t xml:space="preserve"> через искусство</w:t>
      </w:r>
      <w:r>
        <w:rPr>
          <w:sz w:val="30"/>
          <w:szCs w:val="30"/>
        </w:rPr>
        <w:t>;</w:t>
      </w:r>
    </w:p>
    <w:p w:rsidR="00E02FBB" w:rsidRDefault="00E02FBB" w:rsidP="00E02F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эстетическое</w:t>
      </w:r>
      <w:r w:rsidRPr="00AF038B">
        <w:rPr>
          <w:sz w:val="30"/>
          <w:szCs w:val="30"/>
        </w:rPr>
        <w:t xml:space="preserve"> воспита</w:t>
      </w:r>
      <w:r>
        <w:rPr>
          <w:sz w:val="30"/>
          <w:szCs w:val="30"/>
        </w:rPr>
        <w:t>ния детей и подростков, развитие их</w:t>
      </w:r>
      <w:r w:rsidR="005859D1">
        <w:rPr>
          <w:sz w:val="30"/>
          <w:szCs w:val="30"/>
        </w:rPr>
        <w:t> </w:t>
      </w:r>
      <w:r>
        <w:rPr>
          <w:sz w:val="30"/>
          <w:szCs w:val="30"/>
        </w:rPr>
        <w:t>творческого потенциала;</w:t>
      </w:r>
      <w:r w:rsidRPr="00AF038B">
        <w:rPr>
          <w:sz w:val="30"/>
          <w:szCs w:val="30"/>
        </w:rPr>
        <w:t xml:space="preserve"> </w:t>
      </w:r>
    </w:p>
    <w:p w:rsidR="00E02FBB" w:rsidRPr="00AF038B" w:rsidRDefault="005E24ED" w:rsidP="005E24ED">
      <w:pPr>
        <w:ind w:firstLine="709"/>
        <w:jc w:val="both"/>
        <w:rPr>
          <w:sz w:val="30"/>
          <w:szCs w:val="30"/>
        </w:rPr>
      </w:pPr>
      <w:r w:rsidRPr="005E24ED">
        <w:rPr>
          <w:sz w:val="30"/>
          <w:szCs w:val="30"/>
        </w:rPr>
        <w:t>укрепление семейных ценностей и повышение прести</w:t>
      </w:r>
      <w:r>
        <w:rPr>
          <w:sz w:val="30"/>
          <w:szCs w:val="30"/>
        </w:rPr>
        <w:t>жа здоровой и гармоничной семьи.</w:t>
      </w:r>
    </w:p>
    <w:p w:rsidR="00E02FBB" w:rsidRDefault="00E02FBB" w:rsidP="00E02FBB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</w:rPr>
        <w:t>Участники конкурса:</w:t>
      </w:r>
    </w:p>
    <w:p w:rsidR="00E02FBB" w:rsidRDefault="00E02FBB" w:rsidP="00E02F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коллективы учащихся учреждений образования (кружки, студии);</w:t>
      </w:r>
    </w:p>
    <w:p w:rsidR="00E02FBB" w:rsidRDefault="00E02FBB" w:rsidP="00E02FB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индивидуальные участники.</w:t>
      </w:r>
    </w:p>
    <w:p w:rsidR="00E02FBB" w:rsidRDefault="00E02FBB" w:rsidP="00E02FBB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работ одного уча</w:t>
      </w:r>
      <w:r w:rsidR="002D094B">
        <w:rPr>
          <w:sz w:val="30"/>
          <w:szCs w:val="30"/>
        </w:rPr>
        <w:t xml:space="preserve">стника (группы участников) — </w:t>
      </w:r>
      <w:r>
        <w:rPr>
          <w:sz w:val="30"/>
          <w:szCs w:val="30"/>
        </w:rPr>
        <w:t>ограничено.</w:t>
      </w:r>
    </w:p>
    <w:p w:rsidR="005859D1" w:rsidRPr="00746026" w:rsidRDefault="005859D1" w:rsidP="005859D1">
      <w:pPr>
        <w:shd w:val="clear" w:color="auto" w:fill="FFFFFF"/>
        <w:ind w:firstLine="709"/>
        <w:jc w:val="both"/>
        <w:rPr>
          <w:sz w:val="30"/>
          <w:szCs w:val="30"/>
        </w:rPr>
      </w:pPr>
      <w:r w:rsidRPr="00EF7AC4">
        <w:rPr>
          <w:b/>
          <w:sz w:val="30"/>
          <w:szCs w:val="30"/>
          <w:lang w:val="be-BY"/>
        </w:rPr>
        <w:t>Условия проведения конкурса</w:t>
      </w:r>
      <w:r w:rsidR="00A21311">
        <w:rPr>
          <w:b/>
          <w:sz w:val="30"/>
          <w:szCs w:val="30"/>
          <w:lang w:val="be-BY"/>
        </w:rPr>
        <w:t>:</w:t>
      </w:r>
      <w:r w:rsidRPr="000D05FD">
        <w:rPr>
          <w:sz w:val="30"/>
          <w:szCs w:val="30"/>
          <w:lang w:val="be-BY"/>
        </w:rPr>
        <w:t xml:space="preserve"> </w:t>
      </w:r>
    </w:p>
    <w:p w:rsidR="009902A8" w:rsidRDefault="009902A8" w:rsidP="009902A8">
      <w:pPr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Фотографии</w:t>
      </w:r>
      <w:r w:rsidRPr="006315A1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и видео </w:t>
      </w:r>
      <w:r w:rsidRPr="006315A1">
        <w:rPr>
          <w:sz w:val="30"/>
          <w:szCs w:val="28"/>
        </w:rPr>
        <w:t>предоставляются по следующим номинациям:</w:t>
      </w:r>
    </w:p>
    <w:p w:rsidR="009902A8" w:rsidRPr="005B1C62" w:rsidRDefault="009902A8" w:rsidP="009902A8">
      <w:pPr>
        <w:ind w:firstLine="709"/>
        <w:jc w:val="both"/>
        <w:rPr>
          <w:sz w:val="30"/>
          <w:szCs w:val="30"/>
        </w:rPr>
      </w:pPr>
      <w:r w:rsidRPr="005B1C62">
        <w:rPr>
          <w:sz w:val="30"/>
          <w:szCs w:val="30"/>
        </w:rPr>
        <w:t xml:space="preserve"> </w:t>
      </w:r>
      <w:r w:rsidRPr="005B1C62">
        <w:rPr>
          <w:b/>
          <w:sz w:val="30"/>
          <w:szCs w:val="30"/>
        </w:rPr>
        <w:t>«В объективе мамы»</w:t>
      </w:r>
      <w:r w:rsidRPr="005B1C62">
        <w:rPr>
          <w:sz w:val="30"/>
          <w:szCs w:val="30"/>
        </w:rPr>
        <w:t xml:space="preserve"> – фот</w:t>
      </w:r>
      <w:r>
        <w:rPr>
          <w:sz w:val="30"/>
          <w:szCs w:val="30"/>
        </w:rPr>
        <w:t>ографии мам с детьми, бабушек с </w:t>
      </w:r>
      <w:r w:rsidRPr="005B1C62">
        <w:rPr>
          <w:sz w:val="30"/>
          <w:szCs w:val="30"/>
        </w:rPr>
        <w:t>детьми и внуками.</w:t>
      </w:r>
    </w:p>
    <w:p w:rsidR="009902A8" w:rsidRPr="005B1C62" w:rsidRDefault="009902A8" w:rsidP="009902A8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«Профессия моих родителей</w:t>
      </w:r>
      <w:r w:rsidRPr="005B1C62">
        <w:rPr>
          <w:rFonts w:ascii="Times New Roman" w:hAnsi="Times New Roman"/>
          <w:sz w:val="30"/>
          <w:szCs w:val="30"/>
        </w:rPr>
        <w:t>» – фотографии мам на работе.</w:t>
      </w:r>
    </w:p>
    <w:p w:rsidR="009902A8" w:rsidRPr="005B1C62" w:rsidRDefault="009902A8" w:rsidP="009902A8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«П</w:t>
      </w:r>
      <w:r w:rsidRPr="005B1C62">
        <w:rPr>
          <w:rFonts w:ascii="Times New Roman" w:hAnsi="Times New Roman"/>
          <w:b/>
          <w:sz w:val="30"/>
          <w:szCs w:val="30"/>
        </w:rPr>
        <w:t>а</w:t>
      </w:r>
      <w:r>
        <w:rPr>
          <w:rFonts w:ascii="Times New Roman" w:hAnsi="Times New Roman"/>
          <w:b/>
          <w:sz w:val="30"/>
          <w:szCs w:val="30"/>
        </w:rPr>
        <w:t>п</w:t>
      </w:r>
      <w:r w:rsidRPr="005B1C62">
        <w:rPr>
          <w:rFonts w:ascii="Times New Roman" w:hAnsi="Times New Roman"/>
          <w:b/>
          <w:sz w:val="30"/>
          <w:szCs w:val="30"/>
        </w:rPr>
        <w:t>а может»</w:t>
      </w:r>
      <w:r w:rsidRPr="005B1C62">
        <w:rPr>
          <w:rFonts w:ascii="Times New Roman" w:hAnsi="Times New Roman"/>
          <w:sz w:val="30"/>
          <w:szCs w:val="30"/>
        </w:rPr>
        <w:t xml:space="preserve"> – увлечения </w:t>
      </w:r>
      <w:r>
        <w:rPr>
          <w:rFonts w:ascii="Times New Roman" w:hAnsi="Times New Roman"/>
          <w:sz w:val="30"/>
          <w:szCs w:val="30"/>
        </w:rPr>
        <w:t>пап</w:t>
      </w:r>
      <w:r w:rsidRPr="005B1C62">
        <w:rPr>
          <w:rFonts w:ascii="Times New Roman" w:hAnsi="Times New Roman"/>
          <w:sz w:val="30"/>
          <w:szCs w:val="30"/>
        </w:rPr>
        <w:t>.</w:t>
      </w:r>
    </w:p>
    <w:p w:rsidR="009902A8" w:rsidRPr="005B1C62" w:rsidRDefault="009902A8" w:rsidP="009902A8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5B1C62">
        <w:rPr>
          <w:rFonts w:ascii="Times New Roman" w:hAnsi="Times New Roman"/>
          <w:b/>
          <w:sz w:val="30"/>
          <w:szCs w:val="30"/>
        </w:rPr>
        <w:t>«Радостные моменты»</w:t>
      </w:r>
      <w:r w:rsidRPr="005B1C62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совместные фотографии дома, на </w:t>
      </w:r>
      <w:r w:rsidRPr="005B1C62">
        <w:rPr>
          <w:rFonts w:ascii="Times New Roman" w:hAnsi="Times New Roman"/>
          <w:sz w:val="30"/>
          <w:szCs w:val="30"/>
        </w:rPr>
        <w:t>отдыхе, праздничные, на прогулке.</w:t>
      </w:r>
      <w:r w:rsidR="001E30A5">
        <w:rPr>
          <w:rFonts w:ascii="Times New Roman" w:hAnsi="Times New Roman"/>
          <w:sz w:val="30"/>
          <w:szCs w:val="30"/>
        </w:rPr>
        <w:t xml:space="preserve">    </w:t>
      </w:r>
    </w:p>
    <w:p w:rsidR="002D094B" w:rsidRPr="002D094B" w:rsidRDefault="005859D1" w:rsidP="002D094B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E24ED">
        <w:rPr>
          <w:rFonts w:ascii="Times New Roman" w:hAnsi="Times New Roman"/>
          <w:sz w:val="30"/>
          <w:szCs w:val="30"/>
        </w:rPr>
        <w:t>На конкурс пред</w:t>
      </w:r>
      <w:r w:rsidR="00A841FE" w:rsidRPr="005E24ED">
        <w:rPr>
          <w:rFonts w:ascii="Times New Roman" w:hAnsi="Times New Roman"/>
          <w:sz w:val="30"/>
          <w:szCs w:val="30"/>
        </w:rPr>
        <w:t>о</w:t>
      </w:r>
      <w:r w:rsidRPr="005E24ED">
        <w:rPr>
          <w:rFonts w:ascii="Times New Roman" w:hAnsi="Times New Roman"/>
          <w:sz w:val="30"/>
          <w:szCs w:val="30"/>
        </w:rPr>
        <w:t>ставля</w:t>
      </w:r>
      <w:r w:rsidR="002D094B" w:rsidRPr="005E24ED">
        <w:rPr>
          <w:rFonts w:ascii="Times New Roman" w:hAnsi="Times New Roman"/>
          <w:sz w:val="30"/>
          <w:szCs w:val="30"/>
        </w:rPr>
        <w:t xml:space="preserve">ются </w:t>
      </w:r>
      <w:r w:rsidR="00B0249B">
        <w:rPr>
          <w:rFonts w:ascii="Times New Roman" w:hAnsi="Times New Roman"/>
          <w:sz w:val="30"/>
          <w:szCs w:val="30"/>
        </w:rPr>
        <w:t xml:space="preserve">распечатанные </w:t>
      </w:r>
      <w:r w:rsidR="002D094B" w:rsidRPr="005E24ED">
        <w:rPr>
          <w:rFonts w:ascii="Times New Roman" w:hAnsi="Times New Roman"/>
          <w:sz w:val="30"/>
          <w:szCs w:val="30"/>
        </w:rPr>
        <w:t>цветные фотографии</w:t>
      </w:r>
      <w:r w:rsidR="005E24ED" w:rsidRPr="005E24ED">
        <w:rPr>
          <w:rFonts w:ascii="Times New Roman" w:hAnsi="Times New Roman"/>
          <w:sz w:val="30"/>
          <w:szCs w:val="30"/>
        </w:rPr>
        <w:t xml:space="preserve"> (с</w:t>
      </w:r>
      <w:r w:rsidR="005E24ED">
        <w:rPr>
          <w:rFonts w:ascii="Times New Roman" w:hAnsi="Times New Roman"/>
          <w:sz w:val="30"/>
          <w:szCs w:val="30"/>
        </w:rPr>
        <w:t xml:space="preserve">нимки), сделанные на цифровую </w:t>
      </w:r>
      <w:r w:rsidR="005E24ED" w:rsidRPr="005E24ED">
        <w:rPr>
          <w:rFonts w:ascii="Times New Roman" w:hAnsi="Times New Roman"/>
          <w:sz w:val="30"/>
          <w:szCs w:val="30"/>
        </w:rPr>
        <w:t>или аналоговую технику</w:t>
      </w:r>
      <w:r w:rsidR="009902A8">
        <w:rPr>
          <w:rFonts w:ascii="Times New Roman" w:hAnsi="Times New Roman"/>
          <w:sz w:val="30"/>
          <w:szCs w:val="30"/>
        </w:rPr>
        <w:t>,</w:t>
      </w:r>
      <w:r w:rsidR="005E24ED" w:rsidRPr="005E24ED">
        <w:rPr>
          <w:rFonts w:ascii="Times New Roman" w:hAnsi="Times New Roman"/>
          <w:sz w:val="30"/>
          <w:szCs w:val="30"/>
        </w:rPr>
        <w:t xml:space="preserve"> </w:t>
      </w:r>
      <w:r w:rsidRPr="005E24ED">
        <w:rPr>
          <w:rFonts w:ascii="Times New Roman" w:hAnsi="Times New Roman"/>
          <w:sz w:val="30"/>
          <w:szCs w:val="30"/>
        </w:rPr>
        <w:t>соответствующие тематик</w:t>
      </w:r>
      <w:r w:rsidR="002D094B" w:rsidRPr="005E24ED">
        <w:rPr>
          <w:rFonts w:ascii="Times New Roman" w:hAnsi="Times New Roman"/>
          <w:sz w:val="30"/>
          <w:szCs w:val="30"/>
        </w:rPr>
        <w:t>е. Формат фотографии</w:t>
      </w:r>
      <w:r w:rsidR="005E24ED" w:rsidRPr="005E24ED">
        <w:rPr>
          <w:rFonts w:ascii="Times New Roman" w:hAnsi="Times New Roman"/>
          <w:sz w:val="30"/>
          <w:szCs w:val="30"/>
        </w:rPr>
        <w:t xml:space="preserve"> А3, </w:t>
      </w:r>
      <w:proofErr w:type="spellStart"/>
      <w:r w:rsidR="002D094B" w:rsidRPr="005E24ED">
        <w:rPr>
          <w:rFonts w:ascii="Times New Roman" w:hAnsi="Times New Roman"/>
          <w:sz w:val="30"/>
          <w:szCs w:val="30"/>
        </w:rPr>
        <w:t>зал</w:t>
      </w:r>
      <w:r w:rsidR="003A792A">
        <w:rPr>
          <w:rFonts w:ascii="Times New Roman" w:hAnsi="Times New Roman"/>
          <w:sz w:val="30"/>
          <w:szCs w:val="30"/>
        </w:rPr>
        <w:t>а</w:t>
      </w:r>
      <w:r w:rsidR="002D094B" w:rsidRPr="005E24ED">
        <w:rPr>
          <w:rFonts w:ascii="Times New Roman" w:hAnsi="Times New Roman"/>
          <w:sz w:val="30"/>
          <w:szCs w:val="30"/>
        </w:rPr>
        <w:t>минированная</w:t>
      </w:r>
      <w:proofErr w:type="spellEnd"/>
      <w:r w:rsidR="002D094B" w:rsidRPr="005E24ED">
        <w:rPr>
          <w:rFonts w:ascii="Times New Roman" w:hAnsi="Times New Roman"/>
          <w:sz w:val="30"/>
          <w:szCs w:val="30"/>
        </w:rPr>
        <w:t xml:space="preserve">. От каждого участника </w:t>
      </w:r>
      <w:r w:rsidR="002D094B" w:rsidRPr="005E24ED">
        <w:rPr>
          <w:rStyle w:val="a5"/>
          <w:rFonts w:ascii="Times New Roman" w:hAnsi="Times New Roman"/>
          <w:b w:val="0"/>
          <w:bCs w:val="0"/>
          <w:sz w:val="30"/>
          <w:szCs w:val="30"/>
        </w:rPr>
        <w:t>принимается одна</w:t>
      </w:r>
      <w:r w:rsidR="002D094B" w:rsidRPr="002D094B">
        <w:rPr>
          <w:rStyle w:val="a5"/>
          <w:rFonts w:ascii="Times New Roman" w:hAnsi="Times New Roman"/>
          <w:b w:val="0"/>
          <w:bCs w:val="0"/>
          <w:sz w:val="30"/>
          <w:szCs w:val="30"/>
        </w:rPr>
        <w:t xml:space="preserve"> фотография</w:t>
      </w:r>
      <w:r w:rsidR="002D094B" w:rsidRPr="002D094B">
        <w:rPr>
          <w:rFonts w:ascii="Times New Roman" w:hAnsi="Times New Roman"/>
          <w:sz w:val="30"/>
          <w:szCs w:val="30"/>
        </w:rPr>
        <w:t>, фотоколлажи на</w:t>
      </w:r>
      <w:r w:rsidR="00B0249B">
        <w:rPr>
          <w:rFonts w:ascii="Times New Roman" w:hAnsi="Times New Roman"/>
          <w:sz w:val="30"/>
          <w:szCs w:val="30"/>
        </w:rPr>
        <w:t> </w:t>
      </w:r>
      <w:r w:rsidR="000710E1">
        <w:rPr>
          <w:rFonts w:ascii="Times New Roman" w:hAnsi="Times New Roman"/>
          <w:sz w:val="30"/>
          <w:szCs w:val="30"/>
        </w:rPr>
        <w:t xml:space="preserve">конкурс не </w:t>
      </w:r>
      <w:r w:rsidR="002D094B" w:rsidRPr="002D094B">
        <w:rPr>
          <w:rFonts w:ascii="Times New Roman" w:hAnsi="Times New Roman"/>
          <w:sz w:val="30"/>
          <w:szCs w:val="30"/>
        </w:rPr>
        <w:t>принимаются.</w:t>
      </w:r>
    </w:p>
    <w:p w:rsidR="00897099" w:rsidRDefault="002D094B" w:rsidP="003423FD">
      <w:pPr>
        <w:pStyle w:val="2"/>
        <w:tabs>
          <w:tab w:val="left" w:pos="100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Фотографии</w:t>
      </w:r>
      <w:r w:rsidR="00B768BE">
        <w:rPr>
          <w:sz w:val="30"/>
          <w:szCs w:val="30"/>
        </w:rPr>
        <w:t xml:space="preserve"> оцениваются в трех</w:t>
      </w:r>
      <w:r w:rsidR="00897099" w:rsidRPr="003423FD">
        <w:rPr>
          <w:sz w:val="30"/>
          <w:szCs w:val="30"/>
        </w:rPr>
        <w:t xml:space="preserve"> возрастных</w:t>
      </w:r>
      <w:r w:rsidR="007F4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категориях: </w:t>
      </w:r>
      <w:r w:rsidR="00B768BE">
        <w:rPr>
          <w:sz w:val="30"/>
          <w:szCs w:val="30"/>
        </w:rPr>
        <w:t>6-9 лет, 10-13 лет, 14-18 лет</w:t>
      </w:r>
      <w:r w:rsidR="00897099" w:rsidRPr="005D4C3F">
        <w:rPr>
          <w:sz w:val="30"/>
          <w:szCs w:val="30"/>
        </w:rPr>
        <w:t>.</w:t>
      </w:r>
      <w:r w:rsidR="005D4C3F" w:rsidRPr="005D4C3F">
        <w:rPr>
          <w:sz w:val="30"/>
          <w:szCs w:val="30"/>
        </w:rPr>
        <w:t xml:space="preserve"> </w:t>
      </w:r>
    </w:p>
    <w:p w:rsidR="005859D1" w:rsidRPr="005D4C3F" w:rsidRDefault="005859D1" w:rsidP="005D4C3F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5D4C3F">
        <w:rPr>
          <w:b/>
          <w:sz w:val="30"/>
          <w:szCs w:val="30"/>
        </w:rPr>
        <w:t>Требован</w:t>
      </w:r>
      <w:r w:rsidR="005E24ED">
        <w:rPr>
          <w:b/>
          <w:sz w:val="30"/>
          <w:szCs w:val="30"/>
        </w:rPr>
        <w:t>ия к оформлению фотографий</w:t>
      </w:r>
      <w:r w:rsidRPr="005D4C3F">
        <w:rPr>
          <w:b/>
          <w:sz w:val="30"/>
          <w:szCs w:val="30"/>
        </w:rPr>
        <w:t>:</w:t>
      </w:r>
      <w:r w:rsidRPr="005D4C3F">
        <w:rPr>
          <w:sz w:val="30"/>
          <w:szCs w:val="30"/>
        </w:rPr>
        <w:t xml:space="preserve"> </w:t>
      </w:r>
    </w:p>
    <w:p w:rsidR="005859D1" w:rsidRPr="00B63CD0" w:rsidRDefault="005859D1" w:rsidP="005859D1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63CD0">
        <w:rPr>
          <w:sz w:val="30"/>
          <w:szCs w:val="30"/>
        </w:rPr>
        <w:t>работы, имеющие явные дефекты, либо быстро теряющие качество в обычных условиях</w:t>
      </w:r>
      <w:r w:rsidR="002D094B" w:rsidRPr="00B63CD0">
        <w:rPr>
          <w:sz w:val="30"/>
          <w:szCs w:val="30"/>
        </w:rPr>
        <w:t xml:space="preserve"> (</w:t>
      </w:r>
      <w:proofErr w:type="spellStart"/>
      <w:r w:rsidR="00B63CD0" w:rsidRPr="00B63CD0">
        <w:rPr>
          <w:sz w:val="30"/>
          <w:szCs w:val="30"/>
        </w:rPr>
        <w:t>смазанность</w:t>
      </w:r>
      <w:proofErr w:type="spellEnd"/>
      <w:r w:rsidR="00B63CD0" w:rsidRPr="00B63CD0">
        <w:rPr>
          <w:sz w:val="30"/>
          <w:szCs w:val="30"/>
        </w:rPr>
        <w:t xml:space="preserve"> изображения</w:t>
      </w:r>
      <w:r w:rsidR="00A21311" w:rsidRPr="00B63CD0">
        <w:rPr>
          <w:sz w:val="30"/>
          <w:szCs w:val="30"/>
        </w:rPr>
        <w:t>,</w:t>
      </w:r>
      <w:r w:rsidR="00B63CD0" w:rsidRPr="00B63CD0">
        <w:rPr>
          <w:sz w:val="30"/>
          <w:szCs w:val="30"/>
        </w:rPr>
        <w:t xml:space="preserve"> пятна, царапины, </w:t>
      </w:r>
      <w:r w:rsidR="00A21311" w:rsidRPr="00B63CD0">
        <w:rPr>
          <w:sz w:val="30"/>
          <w:szCs w:val="30"/>
        </w:rPr>
        <w:lastRenderedPageBreak/>
        <w:t>отклеиваются</w:t>
      </w:r>
      <w:r w:rsidR="000710E1">
        <w:rPr>
          <w:sz w:val="30"/>
          <w:szCs w:val="30"/>
        </w:rPr>
        <w:t xml:space="preserve">) к участию в </w:t>
      </w:r>
      <w:r w:rsidRPr="00B63CD0">
        <w:rPr>
          <w:sz w:val="30"/>
          <w:szCs w:val="30"/>
        </w:rPr>
        <w:t>конкурсе не</w:t>
      </w:r>
      <w:r w:rsidR="000710E1">
        <w:rPr>
          <w:sz w:val="30"/>
          <w:szCs w:val="30"/>
        </w:rPr>
        <w:t xml:space="preserve"> </w:t>
      </w:r>
      <w:r w:rsidRPr="00B63CD0">
        <w:rPr>
          <w:sz w:val="30"/>
          <w:szCs w:val="30"/>
        </w:rPr>
        <w:t xml:space="preserve">принимаются; </w:t>
      </w:r>
    </w:p>
    <w:p w:rsidR="005859D1" w:rsidRPr="000A5CC0" w:rsidRDefault="005859D1" w:rsidP="005859D1">
      <w:pPr>
        <w:ind w:firstLine="708"/>
        <w:jc w:val="both"/>
        <w:rPr>
          <w:sz w:val="30"/>
          <w:szCs w:val="30"/>
        </w:rPr>
      </w:pPr>
      <w:r w:rsidRPr="000A5CC0">
        <w:rPr>
          <w:sz w:val="30"/>
          <w:szCs w:val="30"/>
          <w:lang w:val="be-BY"/>
        </w:rPr>
        <w:t>соответств</w:t>
      </w:r>
      <w:r>
        <w:rPr>
          <w:sz w:val="30"/>
          <w:szCs w:val="30"/>
          <w:lang w:val="be-BY"/>
        </w:rPr>
        <w:t xml:space="preserve">ие </w:t>
      </w:r>
      <w:r w:rsidRPr="000A5CC0">
        <w:rPr>
          <w:sz w:val="30"/>
          <w:szCs w:val="30"/>
          <w:lang w:val="be-BY"/>
        </w:rPr>
        <w:t>тематик</w:t>
      </w:r>
      <w:r>
        <w:rPr>
          <w:sz w:val="30"/>
          <w:szCs w:val="30"/>
          <w:lang w:val="be-BY"/>
        </w:rPr>
        <w:t>е</w:t>
      </w:r>
      <w:r w:rsidRPr="000A5CC0">
        <w:rPr>
          <w:sz w:val="30"/>
          <w:szCs w:val="30"/>
          <w:lang w:val="be-BY"/>
        </w:rPr>
        <w:t xml:space="preserve"> конкурса и требованиям, предъявляемым</w:t>
      </w:r>
      <w:r w:rsidR="00B63CD0">
        <w:rPr>
          <w:sz w:val="30"/>
          <w:szCs w:val="30"/>
          <w:lang w:val="be-BY"/>
        </w:rPr>
        <w:t xml:space="preserve">и к оформлению фотографий </w:t>
      </w:r>
      <w:r>
        <w:rPr>
          <w:sz w:val="30"/>
          <w:szCs w:val="30"/>
          <w:lang w:val="be-BY"/>
        </w:rPr>
        <w:t>(</w:t>
      </w:r>
      <w:r w:rsidRPr="000A5CC0">
        <w:rPr>
          <w:sz w:val="30"/>
          <w:szCs w:val="30"/>
        </w:rPr>
        <w:t xml:space="preserve">не подписанные, представленные после указанного </w:t>
      </w:r>
      <w:r>
        <w:rPr>
          <w:sz w:val="30"/>
          <w:szCs w:val="30"/>
        </w:rPr>
        <w:t xml:space="preserve">срока работы не рассматриваются </w:t>
      </w:r>
      <w:r w:rsidRPr="000A5CC0">
        <w:rPr>
          <w:sz w:val="30"/>
          <w:szCs w:val="30"/>
        </w:rPr>
        <w:t>и в конкурсе не</w:t>
      </w:r>
      <w:r w:rsidR="005D4C3F">
        <w:rPr>
          <w:sz w:val="30"/>
          <w:szCs w:val="30"/>
        </w:rPr>
        <w:t> </w:t>
      </w:r>
      <w:r w:rsidRPr="000A5CC0">
        <w:rPr>
          <w:sz w:val="30"/>
          <w:szCs w:val="30"/>
        </w:rPr>
        <w:t>участвуют</w:t>
      </w:r>
      <w:r>
        <w:rPr>
          <w:sz w:val="30"/>
          <w:szCs w:val="30"/>
        </w:rPr>
        <w:t>)</w:t>
      </w:r>
      <w:r w:rsidRPr="000A5CC0">
        <w:rPr>
          <w:sz w:val="30"/>
          <w:szCs w:val="30"/>
        </w:rPr>
        <w:t>.</w:t>
      </w:r>
    </w:p>
    <w:p w:rsidR="005859D1" w:rsidRPr="000A5CC0" w:rsidRDefault="00B63CD0" w:rsidP="005859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каждой фотографии</w:t>
      </w:r>
      <w:r w:rsidR="007C0FB9">
        <w:rPr>
          <w:sz w:val="30"/>
          <w:szCs w:val="30"/>
        </w:rPr>
        <w:t xml:space="preserve"> </w:t>
      </w:r>
      <w:r w:rsidR="007C0FB9" w:rsidRPr="00DB3326">
        <w:rPr>
          <w:b/>
          <w:sz w:val="30"/>
          <w:szCs w:val="30"/>
        </w:rPr>
        <w:t>прилагается</w:t>
      </w:r>
      <w:r w:rsidR="007C0FB9">
        <w:rPr>
          <w:sz w:val="30"/>
          <w:szCs w:val="30"/>
        </w:rPr>
        <w:t xml:space="preserve"> этикетка </w:t>
      </w:r>
      <w:r w:rsidR="005859D1" w:rsidRPr="000A5CC0">
        <w:rPr>
          <w:sz w:val="30"/>
          <w:szCs w:val="30"/>
        </w:rPr>
        <w:t>в</w:t>
      </w:r>
      <w:r w:rsidR="00483FA6">
        <w:rPr>
          <w:sz w:val="30"/>
          <w:szCs w:val="30"/>
        </w:rPr>
        <w:t> </w:t>
      </w:r>
      <w:r w:rsidR="005859D1" w:rsidRPr="000A5CC0">
        <w:rPr>
          <w:sz w:val="30"/>
          <w:szCs w:val="30"/>
        </w:rPr>
        <w:t>печатн</w:t>
      </w:r>
      <w:r w:rsidR="007C0FB9">
        <w:rPr>
          <w:sz w:val="30"/>
          <w:szCs w:val="30"/>
        </w:rPr>
        <w:t>ом виде</w:t>
      </w:r>
      <w:r w:rsidR="005859D1" w:rsidRPr="000A5CC0">
        <w:rPr>
          <w:sz w:val="30"/>
          <w:szCs w:val="30"/>
        </w:rPr>
        <w:t xml:space="preserve"> со</w:t>
      </w:r>
      <w:r w:rsidR="00B0249B">
        <w:rPr>
          <w:sz w:val="30"/>
          <w:szCs w:val="30"/>
        </w:rPr>
        <w:t> </w:t>
      </w:r>
      <w:r w:rsidR="005859D1" w:rsidRPr="000A5CC0">
        <w:rPr>
          <w:sz w:val="30"/>
          <w:szCs w:val="30"/>
        </w:rPr>
        <w:t xml:space="preserve">следующими сведениями: </w:t>
      </w:r>
    </w:p>
    <w:p w:rsidR="005859D1" w:rsidRPr="000A5CC0" w:rsidRDefault="005859D1" w:rsidP="005859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название работы</w:t>
      </w:r>
      <w:r w:rsidRPr="000A5CC0">
        <w:rPr>
          <w:sz w:val="30"/>
          <w:szCs w:val="30"/>
        </w:rPr>
        <w:t>; фамилия, имя автора, возраст;</w:t>
      </w:r>
      <w:r>
        <w:rPr>
          <w:sz w:val="30"/>
          <w:szCs w:val="30"/>
        </w:rPr>
        <w:t xml:space="preserve"> </w:t>
      </w:r>
      <w:r w:rsidRPr="000A5CC0">
        <w:rPr>
          <w:sz w:val="30"/>
          <w:szCs w:val="30"/>
        </w:rPr>
        <w:t>название объединения по интересам, студии, где занимается автор;</w:t>
      </w:r>
      <w:r>
        <w:rPr>
          <w:sz w:val="30"/>
          <w:szCs w:val="30"/>
        </w:rPr>
        <w:t xml:space="preserve"> </w:t>
      </w:r>
      <w:r w:rsidRPr="000A5CC0">
        <w:rPr>
          <w:sz w:val="30"/>
          <w:szCs w:val="30"/>
        </w:rPr>
        <w:t>фамилия, имя, отчество педагога (полностью);</w:t>
      </w:r>
      <w:r>
        <w:rPr>
          <w:sz w:val="30"/>
          <w:szCs w:val="30"/>
        </w:rPr>
        <w:t xml:space="preserve"> </w:t>
      </w:r>
      <w:r w:rsidRPr="000A5CC0">
        <w:rPr>
          <w:sz w:val="30"/>
          <w:szCs w:val="30"/>
        </w:rPr>
        <w:t xml:space="preserve">название учреждения образования. </w:t>
      </w:r>
    </w:p>
    <w:p w:rsidR="005859D1" w:rsidRPr="000A5CC0" w:rsidRDefault="005859D1" w:rsidP="005859D1">
      <w:pPr>
        <w:jc w:val="both"/>
        <w:rPr>
          <w:sz w:val="30"/>
          <w:szCs w:val="30"/>
        </w:rPr>
      </w:pPr>
      <w:r w:rsidRPr="000A5CC0">
        <w:rPr>
          <w:sz w:val="30"/>
          <w:szCs w:val="30"/>
        </w:rPr>
        <w:tab/>
        <w:t xml:space="preserve">Размер этикетки 5х10 см, шрифт </w:t>
      </w:r>
      <w:proofErr w:type="spellStart"/>
      <w:r w:rsidRPr="000A5CC0">
        <w:rPr>
          <w:sz w:val="30"/>
          <w:szCs w:val="30"/>
        </w:rPr>
        <w:t>T</w:t>
      </w:r>
      <w:r>
        <w:rPr>
          <w:sz w:val="30"/>
          <w:szCs w:val="30"/>
        </w:rPr>
        <w:t>imes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New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Roman</w:t>
      </w:r>
      <w:proofErr w:type="spellEnd"/>
      <w:r>
        <w:rPr>
          <w:sz w:val="30"/>
          <w:szCs w:val="30"/>
        </w:rPr>
        <w:t>, размер шрифта 15</w:t>
      </w:r>
      <w:r w:rsidRPr="000A5CC0">
        <w:rPr>
          <w:sz w:val="30"/>
          <w:szCs w:val="30"/>
        </w:rPr>
        <w:t xml:space="preserve"> пт., интервал – междустрочный одинарный).</w:t>
      </w:r>
    </w:p>
    <w:tbl>
      <w:tblPr>
        <w:tblpPr w:leftFromText="180" w:rightFromText="180" w:vertAnchor="text" w:horzAnchor="page" w:tblpXSpec="center" w:tblpY="258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859D1" w:rsidRPr="000A5CC0" w:rsidTr="0015091E">
        <w:trPr>
          <w:trHeight w:val="2890"/>
        </w:trPr>
        <w:tc>
          <w:tcPr>
            <w:tcW w:w="5920" w:type="dxa"/>
            <w:vAlign w:val="center"/>
          </w:tcPr>
          <w:p w:rsidR="005859D1" w:rsidRPr="007F7098" w:rsidRDefault="005859D1" w:rsidP="001E01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</w:t>
            </w:r>
            <w:r w:rsidR="00B63CD0">
              <w:rPr>
                <w:b/>
                <w:sz w:val="30"/>
                <w:szCs w:val="30"/>
              </w:rPr>
              <w:t>Любимая мама</w:t>
            </w:r>
            <w:r w:rsidRPr="007F7098">
              <w:rPr>
                <w:b/>
                <w:sz w:val="30"/>
                <w:szCs w:val="30"/>
              </w:rPr>
              <w:t>»</w:t>
            </w:r>
          </w:p>
          <w:p w:rsidR="005859D1" w:rsidRPr="00BE0781" w:rsidRDefault="00DB3326" w:rsidP="001E01D7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Сонич</w:t>
            </w:r>
            <w:proofErr w:type="spellEnd"/>
            <w:r>
              <w:rPr>
                <w:b/>
                <w:sz w:val="30"/>
                <w:szCs w:val="30"/>
              </w:rPr>
              <w:t xml:space="preserve"> Анна</w:t>
            </w:r>
            <w:r w:rsidR="005859D1" w:rsidRPr="00BE0781">
              <w:rPr>
                <w:b/>
                <w:sz w:val="30"/>
                <w:szCs w:val="30"/>
              </w:rPr>
              <w:t>, 11 лет</w:t>
            </w:r>
          </w:p>
          <w:p w:rsidR="005859D1" w:rsidRPr="0032239A" w:rsidRDefault="005859D1" w:rsidP="001E01D7">
            <w:pPr>
              <w:jc w:val="center"/>
              <w:rPr>
                <w:sz w:val="30"/>
                <w:szCs w:val="30"/>
              </w:rPr>
            </w:pPr>
            <w:r w:rsidRPr="0032239A">
              <w:rPr>
                <w:sz w:val="30"/>
                <w:szCs w:val="30"/>
              </w:rPr>
              <w:t>Объединение по интересам</w:t>
            </w:r>
          </w:p>
          <w:p w:rsidR="005859D1" w:rsidRPr="0032239A" w:rsidRDefault="005859D1" w:rsidP="001E01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«Вдохновение</w:t>
            </w:r>
            <w:r w:rsidRPr="0032239A">
              <w:rPr>
                <w:sz w:val="30"/>
                <w:szCs w:val="30"/>
              </w:rPr>
              <w:t>»</w:t>
            </w:r>
          </w:p>
          <w:p w:rsidR="005859D1" w:rsidRPr="0032239A" w:rsidRDefault="00DB3326" w:rsidP="001E01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 Солнечная Анна Петровна</w:t>
            </w:r>
          </w:p>
          <w:p w:rsidR="005859D1" w:rsidRPr="0032239A" w:rsidRDefault="00DB3326" w:rsidP="001E01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«Средняя школа № 11</w:t>
            </w:r>
            <w:r w:rsidR="005859D1">
              <w:rPr>
                <w:sz w:val="30"/>
                <w:szCs w:val="30"/>
              </w:rPr>
              <w:t xml:space="preserve"> г. Молодечно</w:t>
            </w:r>
            <w:r w:rsidR="005859D1" w:rsidRPr="0032239A">
              <w:rPr>
                <w:sz w:val="30"/>
                <w:szCs w:val="30"/>
              </w:rPr>
              <w:t>»</w:t>
            </w:r>
          </w:p>
        </w:tc>
      </w:tr>
    </w:tbl>
    <w:p w:rsidR="005859D1" w:rsidRPr="000A5CC0" w:rsidRDefault="005859D1" w:rsidP="005859D1">
      <w:pPr>
        <w:jc w:val="both"/>
        <w:rPr>
          <w:sz w:val="30"/>
          <w:szCs w:val="30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5859D1" w:rsidRPr="000A5CC0" w:rsidRDefault="005859D1" w:rsidP="005859D1">
      <w:pPr>
        <w:ind w:firstLine="708"/>
        <w:jc w:val="both"/>
        <w:rPr>
          <w:sz w:val="30"/>
          <w:szCs w:val="30"/>
          <w:lang w:val="be-BY"/>
        </w:rPr>
      </w:pPr>
    </w:p>
    <w:p w:rsidR="0015091E" w:rsidRDefault="00BA4A50" w:rsidP="0015091E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Видео </w:t>
      </w:r>
      <w:r w:rsidRPr="00BA4A50">
        <w:rPr>
          <w:rFonts w:eastAsiaTheme="minorHAnsi"/>
          <w:sz w:val="30"/>
          <w:szCs w:val="30"/>
          <w:lang w:eastAsia="en-US"/>
        </w:rPr>
        <w:t xml:space="preserve">оцениваются в </w:t>
      </w:r>
      <w:r>
        <w:rPr>
          <w:rFonts w:eastAsiaTheme="minorHAnsi"/>
          <w:sz w:val="30"/>
          <w:szCs w:val="30"/>
          <w:lang w:eastAsia="en-US"/>
        </w:rPr>
        <w:t>двух</w:t>
      </w:r>
      <w:r w:rsidRPr="00BA4A50">
        <w:rPr>
          <w:rFonts w:eastAsiaTheme="minorHAnsi"/>
          <w:sz w:val="30"/>
          <w:szCs w:val="30"/>
          <w:lang w:eastAsia="en-US"/>
        </w:rPr>
        <w:t xml:space="preserve"> возрастных категориях: 10-13 лет, 14-18 лет.</w:t>
      </w:r>
    </w:p>
    <w:p w:rsidR="00BA4A50" w:rsidRPr="00BA4A50" w:rsidRDefault="00BA4A50" w:rsidP="00BA4A50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A4A50">
        <w:rPr>
          <w:rFonts w:eastAsiaTheme="minorHAnsi"/>
          <w:sz w:val="30"/>
          <w:szCs w:val="30"/>
          <w:lang w:eastAsia="en-US"/>
        </w:rPr>
        <w:t xml:space="preserve">Продолжительность видеороликов – до 3 минут. Конкурсная работа должна быть выполнена в формате: </w:t>
      </w:r>
      <w:proofErr w:type="spellStart"/>
      <w:r w:rsidRPr="00BA4A50">
        <w:rPr>
          <w:rFonts w:eastAsiaTheme="minorHAnsi"/>
          <w:sz w:val="30"/>
          <w:szCs w:val="30"/>
          <w:lang w:eastAsia="en-US"/>
        </w:rPr>
        <w:t>Windows</w:t>
      </w:r>
      <w:proofErr w:type="spellEnd"/>
      <w:r w:rsidRPr="00BA4A50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BA4A50">
        <w:rPr>
          <w:rFonts w:eastAsiaTheme="minorHAnsi"/>
          <w:sz w:val="30"/>
          <w:szCs w:val="30"/>
          <w:lang w:eastAsia="en-US"/>
        </w:rPr>
        <w:t>Media</w:t>
      </w:r>
      <w:proofErr w:type="spellEnd"/>
      <w:r w:rsidRPr="00BA4A50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BA4A50">
        <w:rPr>
          <w:rFonts w:eastAsiaTheme="minorHAnsi"/>
          <w:sz w:val="30"/>
          <w:szCs w:val="30"/>
          <w:lang w:eastAsia="en-US"/>
        </w:rPr>
        <w:t>Video</w:t>
      </w:r>
      <w:proofErr w:type="spellEnd"/>
      <w:r w:rsidRPr="00BA4A50">
        <w:rPr>
          <w:rFonts w:eastAsiaTheme="minorHAnsi"/>
          <w:sz w:val="30"/>
          <w:szCs w:val="30"/>
          <w:lang w:eastAsia="en-US"/>
        </w:rPr>
        <w:t xml:space="preserve">, MPEG 1-4, </w:t>
      </w:r>
      <w:proofErr w:type="spellStart"/>
      <w:r w:rsidRPr="00BA4A50">
        <w:rPr>
          <w:rFonts w:eastAsiaTheme="minorHAnsi"/>
          <w:sz w:val="30"/>
          <w:szCs w:val="30"/>
          <w:lang w:eastAsia="en-US"/>
        </w:rPr>
        <w:t>DivX</w:t>
      </w:r>
      <w:proofErr w:type="spellEnd"/>
      <w:r w:rsidRPr="00BA4A50">
        <w:rPr>
          <w:rFonts w:eastAsiaTheme="minorHAnsi"/>
          <w:sz w:val="30"/>
          <w:szCs w:val="30"/>
          <w:lang w:eastAsia="en-US"/>
        </w:rPr>
        <w:t>, AVI.</w:t>
      </w:r>
    </w:p>
    <w:p w:rsidR="0015091E" w:rsidRDefault="00BA4A50" w:rsidP="00BA4A50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A4A50">
        <w:rPr>
          <w:rFonts w:eastAsiaTheme="minorHAnsi"/>
          <w:sz w:val="30"/>
          <w:szCs w:val="30"/>
          <w:lang w:eastAsia="en-US"/>
        </w:rPr>
        <w:t>Изображение и звук должны быть надлежащего качества.</w:t>
      </w:r>
    </w:p>
    <w:p w:rsidR="00BA4A50" w:rsidRDefault="00BA4A50" w:rsidP="00BA4A50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A4A50">
        <w:rPr>
          <w:rFonts w:eastAsiaTheme="minorHAnsi"/>
          <w:sz w:val="30"/>
          <w:szCs w:val="30"/>
          <w:lang w:eastAsia="en-US"/>
        </w:rPr>
        <w:t>Для участия в конкурсе необходимо оформить заявку на участие (приложение), которая предоставляется вместе с творческими работами.</w:t>
      </w:r>
    </w:p>
    <w:p w:rsidR="00DE67F8" w:rsidRPr="0015091E" w:rsidRDefault="0015091E" w:rsidP="0015091E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5091E">
        <w:rPr>
          <w:rFonts w:eastAsiaTheme="minorHAnsi"/>
          <w:sz w:val="30"/>
          <w:szCs w:val="30"/>
          <w:lang w:eastAsia="en-US"/>
        </w:rPr>
        <w:t>Организаторы конкурса оставля</w:t>
      </w:r>
      <w:r w:rsidR="000710E1">
        <w:rPr>
          <w:rFonts w:eastAsiaTheme="minorHAnsi"/>
          <w:sz w:val="30"/>
          <w:szCs w:val="30"/>
          <w:lang w:eastAsia="en-US"/>
        </w:rPr>
        <w:t>ю</w:t>
      </w:r>
      <w:r>
        <w:rPr>
          <w:rFonts w:eastAsiaTheme="minorHAnsi"/>
          <w:sz w:val="30"/>
          <w:szCs w:val="30"/>
          <w:lang w:eastAsia="en-US"/>
        </w:rPr>
        <w:t xml:space="preserve">т за собою право использовать </w:t>
      </w:r>
      <w:r w:rsidRPr="0015091E">
        <w:rPr>
          <w:rFonts w:eastAsiaTheme="minorHAnsi"/>
          <w:sz w:val="30"/>
          <w:szCs w:val="30"/>
          <w:lang w:eastAsia="en-US"/>
        </w:rPr>
        <w:t>конкурсные материалы в выставк</w:t>
      </w:r>
      <w:r w:rsidR="000710E1">
        <w:rPr>
          <w:rFonts w:eastAsiaTheme="minorHAnsi"/>
          <w:sz w:val="30"/>
          <w:szCs w:val="30"/>
          <w:lang w:eastAsia="en-US"/>
        </w:rPr>
        <w:t>ах, тематических мероприятиях и </w:t>
      </w:r>
      <w:r w:rsidRPr="0015091E">
        <w:rPr>
          <w:rFonts w:eastAsiaTheme="minorHAnsi"/>
          <w:sz w:val="30"/>
          <w:szCs w:val="30"/>
          <w:lang w:eastAsia="en-US"/>
        </w:rPr>
        <w:t>других конкурсах.</w:t>
      </w:r>
    </w:p>
    <w:p w:rsidR="005859D1" w:rsidRPr="000A5CC0" w:rsidRDefault="005859D1" w:rsidP="005859D1">
      <w:pPr>
        <w:ind w:firstLine="709"/>
        <w:jc w:val="both"/>
        <w:rPr>
          <w:b/>
          <w:sz w:val="30"/>
          <w:szCs w:val="30"/>
        </w:rPr>
      </w:pPr>
      <w:r w:rsidRPr="000A5CC0">
        <w:rPr>
          <w:b/>
          <w:sz w:val="30"/>
          <w:szCs w:val="30"/>
        </w:rPr>
        <w:t>Сроки предоставления работ:</w:t>
      </w:r>
    </w:p>
    <w:p w:rsidR="00F43253" w:rsidRDefault="005859D1" w:rsidP="005859D1">
      <w:pPr>
        <w:jc w:val="both"/>
        <w:rPr>
          <w:sz w:val="30"/>
          <w:szCs w:val="30"/>
        </w:rPr>
      </w:pPr>
      <w:r w:rsidRPr="000A5CC0">
        <w:rPr>
          <w:b/>
          <w:sz w:val="30"/>
          <w:szCs w:val="30"/>
        </w:rPr>
        <w:tab/>
      </w:r>
      <w:r w:rsidR="00F43253" w:rsidRPr="00F43253">
        <w:rPr>
          <w:sz w:val="30"/>
          <w:szCs w:val="30"/>
        </w:rPr>
        <w:t>Фотографии</w:t>
      </w:r>
      <w:r w:rsidR="00F43253">
        <w:rPr>
          <w:sz w:val="30"/>
          <w:szCs w:val="30"/>
        </w:rPr>
        <w:t xml:space="preserve"> </w:t>
      </w:r>
      <w:r>
        <w:rPr>
          <w:sz w:val="30"/>
          <w:szCs w:val="30"/>
        </w:rPr>
        <w:t>предо</w:t>
      </w:r>
      <w:r w:rsidRPr="000A5CC0">
        <w:rPr>
          <w:sz w:val="30"/>
          <w:szCs w:val="30"/>
        </w:rPr>
        <w:t xml:space="preserve">ставляются до </w:t>
      </w:r>
      <w:r w:rsidR="00B730A8">
        <w:rPr>
          <w:b/>
          <w:sz w:val="30"/>
          <w:szCs w:val="30"/>
        </w:rPr>
        <w:t>10 октября</w:t>
      </w:r>
      <w:r w:rsidRPr="00A55B89">
        <w:rPr>
          <w:b/>
          <w:sz w:val="30"/>
          <w:szCs w:val="30"/>
        </w:rPr>
        <w:t xml:space="preserve"> 20</w:t>
      </w:r>
      <w:r w:rsidR="00B768BE">
        <w:rPr>
          <w:b/>
          <w:sz w:val="30"/>
          <w:szCs w:val="30"/>
        </w:rPr>
        <w:t>24</w:t>
      </w:r>
      <w:r w:rsidRPr="00A55B89">
        <w:rPr>
          <w:b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в</w:t>
      </w:r>
      <w:r w:rsidR="00B730A8">
        <w:rPr>
          <w:sz w:val="30"/>
          <w:szCs w:val="30"/>
        </w:rPr>
        <w:t> </w:t>
      </w:r>
      <w:r w:rsidR="00B730A8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осударственное учреждение</w:t>
      </w:r>
      <w:r w:rsidRPr="007F7098">
        <w:rPr>
          <w:sz w:val="30"/>
          <w:szCs w:val="30"/>
          <w:lang w:val="be-BY"/>
        </w:rPr>
        <w:t xml:space="preserve"> образования </w:t>
      </w:r>
      <w:r w:rsidRPr="007F7098">
        <w:rPr>
          <w:sz w:val="30"/>
          <w:szCs w:val="30"/>
        </w:rPr>
        <w:t>«</w:t>
      </w:r>
      <w:r w:rsidRPr="007F7098">
        <w:rPr>
          <w:sz w:val="30"/>
          <w:szCs w:val="30"/>
          <w:lang w:val="be-BY"/>
        </w:rPr>
        <w:t>Молодечненский</w:t>
      </w:r>
      <w:r>
        <w:rPr>
          <w:sz w:val="30"/>
          <w:szCs w:val="30"/>
          <w:lang w:val="be-BY"/>
        </w:rPr>
        <w:t xml:space="preserve"> центр творчества детей и молоде</w:t>
      </w:r>
      <w:r w:rsidRPr="007F7098">
        <w:rPr>
          <w:sz w:val="30"/>
          <w:szCs w:val="30"/>
          <w:lang w:val="be-BY"/>
        </w:rPr>
        <w:t xml:space="preserve">жи </w:t>
      </w:r>
      <w:r w:rsidRPr="007F7098">
        <w:rPr>
          <w:sz w:val="30"/>
          <w:szCs w:val="30"/>
        </w:rPr>
        <w:t>«</w:t>
      </w:r>
      <w:r w:rsidRPr="007F7098">
        <w:rPr>
          <w:sz w:val="30"/>
          <w:szCs w:val="30"/>
          <w:lang w:val="be-BY"/>
        </w:rPr>
        <w:t>Малад</w:t>
      </w:r>
      <w:r w:rsidR="00483FA6">
        <w:rPr>
          <w:sz w:val="30"/>
          <w:szCs w:val="30"/>
          <w:lang w:val="be-BY"/>
        </w:rPr>
        <w:t>з</w:t>
      </w:r>
      <w:r w:rsidRPr="007F7098">
        <w:rPr>
          <w:sz w:val="30"/>
          <w:szCs w:val="30"/>
          <w:lang w:val="be-BY"/>
        </w:rPr>
        <w:t>ик</w:t>
      </w:r>
      <w:r w:rsidRPr="007F7098">
        <w:rPr>
          <w:sz w:val="30"/>
          <w:szCs w:val="30"/>
        </w:rPr>
        <w:t>»</w:t>
      </w:r>
      <w:r>
        <w:rPr>
          <w:sz w:val="30"/>
          <w:szCs w:val="30"/>
        </w:rPr>
        <w:t xml:space="preserve"> по адресу: г. Молодечно, ул. </w:t>
      </w:r>
      <w:proofErr w:type="spellStart"/>
      <w:r w:rsidRPr="000A5CC0">
        <w:rPr>
          <w:sz w:val="30"/>
          <w:szCs w:val="30"/>
        </w:rPr>
        <w:t>Машерова</w:t>
      </w:r>
      <w:proofErr w:type="spellEnd"/>
      <w:r>
        <w:rPr>
          <w:sz w:val="30"/>
          <w:szCs w:val="30"/>
        </w:rPr>
        <w:t>,</w:t>
      </w:r>
      <w:r w:rsidRPr="000A5CC0">
        <w:rPr>
          <w:sz w:val="30"/>
          <w:szCs w:val="30"/>
        </w:rPr>
        <w:t xml:space="preserve"> 3</w:t>
      </w:r>
      <w:r w:rsidR="00F43253">
        <w:rPr>
          <w:sz w:val="30"/>
          <w:szCs w:val="30"/>
        </w:rPr>
        <w:t xml:space="preserve">, </w:t>
      </w:r>
      <w:r w:rsidR="00F43253" w:rsidRPr="000A5CC0">
        <w:rPr>
          <w:sz w:val="30"/>
          <w:szCs w:val="30"/>
        </w:rPr>
        <w:t xml:space="preserve">(кабинет </w:t>
      </w:r>
      <w:r w:rsidR="00F43253">
        <w:rPr>
          <w:sz w:val="30"/>
          <w:szCs w:val="30"/>
        </w:rPr>
        <w:t>№ 9, Савицкой А.В.).</w:t>
      </w:r>
    </w:p>
    <w:p w:rsidR="005859D1" w:rsidRDefault="00F43253" w:rsidP="00F4325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F43253">
        <w:rPr>
          <w:sz w:val="30"/>
          <w:szCs w:val="30"/>
        </w:rPr>
        <w:t>аявк</w:t>
      </w:r>
      <w:r>
        <w:rPr>
          <w:sz w:val="30"/>
          <w:szCs w:val="30"/>
        </w:rPr>
        <w:t>а</w:t>
      </w:r>
      <w:r w:rsidR="000710E1">
        <w:rPr>
          <w:sz w:val="30"/>
          <w:szCs w:val="30"/>
        </w:rPr>
        <w:t xml:space="preserve"> с </w:t>
      </w:r>
      <w:r w:rsidRPr="00F43253">
        <w:rPr>
          <w:sz w:val="30"/>
          <w:szCs w:val="30"/>
        </w:rPr>
        <w:t xml:space="preserve">активной ссылкой для скачивания видеоролика </w:t>
      </w:r>
      <w:r>
        <w:rPr>
          <w:sz w:val="30"/>
          <w:szCs w:val="30"/>
        </w:rPr>
        <w:t>(</w:t>
      </w:r>
      <w:r w:rsidR="004F362C">
        <w:rPr>
          <w:sz w:val="30"/>
          <w:szCs w:val="30"/>
        </w:rPr>
        <w:t>с </w:t>
      </w:r>
      <w:r>
        <w:rPr>
          <w:sz w:val="30"/>
          <w:szCs w:val="30"/>
        </w:rPr>
        <w:t xml:space="preserve">пометкой «Конкурс </w:t>
      </w:r>
      <w:r w:rsidR="00457381">
        <w:rPr>
          <w:sz w:val="30"/>
          <w:szCs w:val="30"/>
        </w:rPr>
        <w:t>«Вс</w:t>
      </w:r>
      <w:r w:rsidR="00CE5BFF">
        <w:rPr>
          <w:sz w:val="30"/>
          <w:szCs w:val="30"/>
        </w:rPr>
        <w:t>е</w:t>
      </w:r>
      <w:bookmarkStart w:id="0" w:name="_GoBack"/>
      <w:bookmarkEnd w:id="0"/>
      <w:r w:rsidRPr="00F43253">
        <w:rPr>
          <w:sz w:val="30"/>
          <w:szCs w:val="30"/>
        </w:rPr>
        <w:t xml:space="preserve"> начинается с СЕМЬИ»</w:t>
      </w:r>
      <w:r>
        <w:rPr>
          <w:sz w:val="30"/>
          <w:szCs w:val="30"/>
        </w:rPr>
        <w:t xml:space="preserve">) высылается </w:t>
      </w:r>
      <w:r w:rsidR="004F362C">
        <w:rPr>
          <w:sz w:val="30"/>
          <w:szCs w:val="30"/>
        </w:rPr>
        <w:t>на </w:t>
      </w:r>
      <w:r w:rsidRPr="00A2222B">
        <w:rPr>
          <w:sz w:val="30"/>
          <w:szCs w:val="30"/>
        </w:rPr>
        <w:t xml:space="preserve">электронную </w:t>
      </w:r>
      <w:r w:rsidRPr="00A07F79">
        <w:rPr>
          <w:sz w:val="30"/>
          <w:szCs w:val="30"/>
        </w:rPr>
        <w:t xml:space="preserve">почту </w:t>
      </w:r>
      <w:hyperlink r:id="rId6" w:history="1">
        <w:r w:rsidRPr="00A07F79">
          <w:rPr>
            <w:rStyle w:val="a9"/>
            <w:color w:val="auto"/>
            <w:sz w:val="30"/>
            <w:szCs w:val="30"/>
          </w:rPr>
          <w:t>maladzik@uomrik.gov.by</w:t>
        </w:r>
      </w:hyperlink>
      <w:r w:rsidRPr="00A07F79">
        <w:rPr>
          <w:sz w:val="30"/>
          <w:szCs w:val="30"/>
        </w:rPr>
        <w:t xml:space="preserve"> до</w:t>
      </w:r>
      <w:r>
        <w:rPr>
          <w:sz w:val="30"/>
          <w:szCs w:val="30"/>
        </w:rPr>
        <w:t xml:space="preserve"> </w:t>
      </w:r>
      <w:r w:rsidRPr="00F43253">
        <w:rPr>
          <w:b/>
          <w:sz w:val="30"/>
          <w:szCs w:val="30"/>
        </w:rPr>
        <w:t>7 октября 2024 года</w:t>
      </w:r>
      <w:r>
        <w:rPr>
          <w:sz w:val="30"/>
          <w:szCs w:val="30"/>
        </w:rPr>
        <w:t>.</w:t>
      </w:r>
    </w:p>
    <w:p w:rsidR="005859D1" w:rsidRPr="00DB3326" w:rsidRDefault="005859D1" w:rsidP="005859D1">
      <w:pPr>
        <w:ind w:firstLine="709"/>
        <w:jc w:val="both"/>
        <w:rPr>
          <w:sz w:val="30"/>
          <w:szCs w:val="30"/>
        </w:rPr>
      </w:pPr>
      <w:r w:rsidRPr="00DB3326">
        <w:rPr>
          <w:sz w:val="30"/>
          <w:szCs w:val="30"/>
        </w:rPr>
        <w:lastRenderedPageBreak/>
        <w:t xml:space="preserve">Результаты </w:t>
      </w:r>
      <w:r w:rsidR="00B730A8" w:rsidRPr="00DB3326">
        <w:rPr>
          <w:sz w:val="30"/>
          <w:szCs w:val="30"/>
        </w:rPr>
        <w:t>районного</w:t>
      </w:r>
      <w:r w:rsidRPr="00DB3326">
        <w:rPr>
          <w:sz w:val="30"/>
          <w:szCs w:val="30"/>
        </w:rPr>
        <w:t xml:space="preserve"> </w:t>
      </w:r>
      <w:r w:rsidR="00B63CD0" w:rsidRPr="00DB3326">
        <w:rPr>
          <w:sz w:val="30"/>
          <w:szCs w:val="30"/>
        </w:rPr>
        <w:t>конкурса фотографий</w:t>
      </w:r>
      <w:r w:rsidR="009C2A65" w:rsidRPr="009C2A65">
        <w:rPr>
          <w:sz w:val="30"/>
          <w:szCs w:val="30"/>
        </w:rPr>
        <w:t xml:space="preserve"> </w:t>
      </w:r>
      <w:r w:rsidR="009C2A65">
        <w:rPr>
          <w:sz w:val="30"/>
          <w:szCs w:val="30"/>
        </w:rPr>
        <w:t>и видеороликов</w:t>
      </w:r>
      <w:r w:rsidR="007F4B3F" w:rsidRPr="00DB3326">
        <w:rPr>
          <w:sz w:val="30"/>
          <w:szCs w:val="30"/>
        </w:rPr>
        <w:t xml:space="preserve"> </w:t>
      </w:r>
      <w:r w:rsidR="004F362C">
        <w:rPr>
          <w:sz w:val="30"/>
          <w:szCs w:val="30"/>
        </w:rPr>
        <w:t>«Вс</w:t>
      </w:r>
      <w:r w:rsidR="00457381">
        <w:rPr>
          <w:sz w:val="30"/>
          <w:szCs w:val="30"/>
        </w:rPr>
        <w:t>е</w:t>
      </w:r>
      <w:r w:rsidR="004F362C">
        <w:rPr>
          <w:sz w:val="30"/>
          <w:szCs w:val="30"/>
        </w:rPr>
        <w:t> </w:t>
      </w:r>
      <w:r w:rsidR="00DB3326" w:rsidRPr="00DB3326">
        <w:rPr>
          <w:sz w:val="30"/>
          <w:szCs w:val="30"/>
        </w:rPr>
        <w:t>начинается с</w:t>
      </w:r>
      <w:r w:rsidR="000710E1">
        <w:rPr>
          <w:sz w:val="30"/>
          <w:szCs w:val="30"/>
        </w:rPr>
        <w:t xml:space="preserve"> </w:t>
      </w:r>
      <w:r w:rsidR="009C2A65">
        <w:rPr>
          <w:sz w:val="30"/>
          <w:szCs w:val="30"/>
        </w:rPr>
        <w:t>СЕМЬИ</w:t>
      </w:r>
      <w:r w:rsidRPr="00DB3326">
        <w:rPr>
          <w:sz w:val="30"/>
          <w:szCs w:val="30"/>
        </w:rPr>
        <w:t>» будут подведены в ходе проведения выставки.</w:t>
      </w:r>
    </w:p>
    <w:p w:rsidR="005859D1" w:rsidRPr="000A5CC0" w:rsidRDefault="005859D1" w:rsidP="005859D1">
      <w:pPr>
        <w:ind w:firstLine="709"/>
        <w:jc w:val="both"/>
        <w:rPr>
          <w:sz w:val="30"/>
          <w:szCs w:val="30"/>
        </w:rPr>
      </w:pPr>
      <w:r w:rsidRPr="000A5CC0">
        <w:rPr>
          <w:b/>
          <w:sz w:val="30"/>
          <w:szCs w:val="30"/>
        </w:rPr>
        <w:t>Критерии оценки работ:</w:t>
      </w:r>
    </w:p>
    <w:p w:rsidR="005859D1" w:rsidRPr="00B0249B" w:rsidRDefault="005859D1" w:rsidP="00B0249B">
      <w:pPr>
        <w:ind w:firstLine="709"/>
        <w:jc w:val="both"/>
        <w:rPr>
          <w:sz w:val="30"/>
          <w:szCs w:val="30"/>
        </w:rPr>
      </w:pPr>
      <w:r w:rsidRPr="00B0249B">
        <w:rPr>
          <w:sz w:val="30"/>
          <w:szCs w:val="30"/>
        </w:rPr>
        <w:t>соответствие работы тематике;</w:t>
      </w:r>
    </w:p>
    <w:p w:rsidR="00B0249B" w:rsidRPr="00B0249B" w:rsidRDefault="00B0249B" w:rsidP="00B0249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249B">
        <w:rPr>
          <w:sz w:val="30"/>
          <w:szCs w:val="30"/>
        </w:rPr>
        <w:t>оригинальность композиционного решения (найдена оригинальная форма представления темы);</w:t>
      </w:r>
    </w:p>
    <w:p w:rsidR="00B0249B" w:rsidRPr="00B0249B" w:rsidRDefault="00B0249B" w:rsidP="00B0249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249B">
        <w:rPr>
          <w:sz w:val="30"/>
          <w:szCs w:val="30"/>
        </w:rPr>
        <w:t>общее восприятие;</w:t>
      </w:r>
    </w:p>
    <w:p w:rsidR="005859D1" w:rsidRDefault="005859D1" w:rsidP="00B0249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B0249B">
        <w:rPr>
          <w:sz w:val="30"/>
          <w:szCs w:val="30"/>
          <w:shd w:val="clear" w:color="auto" w:fill="FFFFFF"/>
        </w:rPr>
        <w:t>художественная ценность и эстетическое впечатление;</w:t>
      </w:r>
    </w:p>
    <w:p w:rsidR="00F43253" w:rsidRPr="00B0249B" w:rsidRDefault="00F43253" w:rsidP="00B0249B">
      <w:pPr>
        <w:pStyle w:val="a7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3253">
        <w:rPr>
          <w:sz w:val="30"/>
          <w:szCs w:val="30"/>
        </w:rPr>
        <w:t>образная выразительность;</w:t>
      </w:r>
    </w:p>
    <w:p w:rsidR="00F03551" w:rsidRPr="00B0249B" w:rsidRDefault="00B0249B" w:rsidP="00B0249B">
      <w:pPr>
        <w:ind w:firstLine="709"/>
        <w:jc w:val="both"/>
        <w:rPr>
          <w:sz w:val="30"/>
          <w:szCs w:val="30"/>
        </w:rPr>
      </w:pPr>
      <w:r w:rsidRPr="00B0249B">
        <w:rPr>
          <w:sz w:val="30"/>
          <w:szCs w:val="30"/>
        </w:rPr>
        <w:t>качество изображения (четкость, ясность изображения).</w:t>
      </w:r>
      <w:r w:rsidRPr="00B0249B">
        <w:rPr>
          <w:sz w:val="30"/>
          <w:szCs w:val="30"/>
          <w:lang w:val="be-BY"/>
        </w:rPr>
        <w:t xml:space="preserve"> </w:t>
      </w:r>
    </w:p>
    <w:p w:rsidR="005859D1" w:rsidRPr="000A5CC0" w:rsidRDefault="005859D1" w:rsidP="005859D1">
      <w:pPr>
        <w:ind w:firstLine="709"/>
        <w:jc w:val="both"/>
        <w:rPr>
          <w:b/>
          <w:sz w:val="30"/>
          <w:szCs w:val="30"/>
        </w:rPr>
      </w:pPr>
      <w:r w:rsidRPr="000A5CC0">
        <w:rPr>
          <w:b/>
          <w:sz w:val="30"/>
          <w:szCs w:val="30"/>
        </w:rPr>
        <w:t>Подведение итогов:</w:t>
      </w:r>
    </w:p>
    <w:p w:rsidR="003423FD" w:rsidRDefault="005859D1" w:rsidP="00B0249B">
      <w:pPr>
        <w:ind w:firstLine="709"/>
        <w:jc w:val="both"/>
        <w:rPr>
          <w:sz w:val="30"/>
          <w:szCs w:val="30"/>
        </w:rPr>
      </w:pPr>
      <w:r w:rsidRPr="000A5CC0">
        <w:rPr>
          <w:sz w:val="30"/>
          <w:szCs w:val="30"/>
        </w:rPr>
        <w:t>Для подведения итогов конкурса назначается жюри из числа независимых специалистов. Победители конкурса награждаются дипломами управления по образованию.</w:t>
      </w:r>
      <w:r>
        <w:rPr>
          <w:sz w:val="30"/>
          <w:szCs w:val="30"/>
        </w:rPr>
        <w:t xml:space="preserve"> Награждение </w:t>
      </w:r>
      <w:r w:rsidR="00897099">
        <w:rPr>
          <w:sz w:val="30"/>
          <w:szCs w:val="30"/>
        </w:rPr>
        <w:t xml:space="preserve">победителей </w:t>
      </w:r>
      <w:r>
        <w:rPr>
          <w:sz w:val="30"/>
          <w:szCs w:val="30"/>
        </w:rPr>
        <w:t xml:space="preserve">дипломами </w:t>
      </w:r>
      <w:r w:rsidR="00897099">
        <w:rPr>
          <w:sz w:val="30"/>
          <w:szCs w:val="30"/>
        </w:rPr>
        <w:t>I, II, III степеней в каждой возрастной категории</w:t>
      </w:r>
      <w:r>
        <w:rPr>
          <w:sz w:val="30"/>
          <w:szCs w:val="30"/>
        </w:rPr>
        <w:t xml:space="preserve">. </w:t>
      </w:r>
    </w:p>
    <w:p w:rsidR="00F43253" w:rsidRDefault="00F43253" w:rsidP="00B0249B">
      <w:pPr>
        <w:ind w:firstLine="709"/>
        <w:jc w:val="both"/>
        <w:rPr>
          <w:sz w:val="30"/>
          <w:szCs w:val="30"/>
        </w:rPr>
      </w:pPr>
      <w:r w:rsidRPr="00F43253">
        <w:rPr>
          <w:sz w:val="30"/>
          <w:szCs w:val="30"/>
        </w:rPr>
        <w:t>Лучшие видеоролики будут размещены на сайте государственного учреждения образования «Молодечн</w:t>
      </w:r>
      <w:r>
        <w:rPr>
          <w:sz w:val="30"/>
          <w:szCs w:val="30"/>
        </w:rPr>
        <w:t>енский центр творчества детей и </w:t>
      </w:r>
      <w:r w:rsidRPr="00F43253">
        <w:rPr>
          <w:sz w:val="30"/>
          <w:szCs w:val="30"/>
        </w:rPr>
        <w:t>молодежи «</w:t>
      </w:r>
      <w:proofErr w:type="spellStart"/>
      <w:r w:rsidRPr="00F43253">
        <w:rPr>
          <w:sz w:val="30"/>
          <w:szCs w:val="30"/>
        </w:rPr>
        <w:t>Маладзик</w:t>
      </w:r>
      <w:proofErr w:type="spellEnd"/>
      <w:r w:rsidRPr="00F43253">
        <w:rPr>
          <w:sz w:val="30"/>
          <w:szCs w:val="30"/>
        </w:rPr>
        <w:t>».</w:t>
      </w:r>
    </w:p>
    <w:p w:rsidR="00B0249B" w:rsidRDefault="00B0249B" w:rsidP="00B0249B">
      <w:pPr>
        <w:ind w:firstLine="709"/>
        <w:jc w:val="both"/>
        <w:rPr>
          <w:sz w:val="30"/>
          <w:szCs w:val="30"/>
        </w:rPr>
      </w:pPr>
    </w:p>
    <w:p w:rsidR="003423FD" w:rsidRDefault="003423FD" w:rsidP="005D4C3F">
      <w:pPr>
        <w:ind w:firstLine="709"/>
        <w:jc w:val="right"/>
        <w:rPr>
          <w:sz w:val="30"/>
          <w:szCs w:val="30"/>
        </w:rPr>
      </w:pPr>
    </w:p>
    <w:p w:rsidR="003423FD" w:rsidRDefault="003423FD" w:rsidP="005D4C3F">
      <w:pPr>
        <w:ind w:firstLine="709"/>
        <w:jc w:val="right"/>
        <w:rPr>
          <w:sz w:val="30"/>
          <w:szCs w:val="30"/>
        </w:rPr>
      </w:pPr>
    </w:p>
    <w:p w:rsidR="003423FD" w:rsidRDefault="003423FD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DB3326" w:rsidRDefault="00DB3326" w:rsidP="005D4C3F">
      <w:pPr>
        <w:ind w:firstLine="709"/>
        <w:jc w:val="right"/>
        <w:rPr>
          <w:sz w:val="30"/>
          <w:szCs w:val="30"/>
        </w:rPr>
      </w:pPr>
    </w:p>
    <w:p w:rsidR="005D4C3F" w:rsidRPr="00841174" w:rsidRDefault="005D4C3F" w:rsidP="005D4C3F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5D4C3F" w:rsidRPr="00DB3326" w:rsidRDefault="005D4C3F" w:rsidP="005D4C3F">
      <w:pPr>
        <w:widowControl w:val="0"/>
        <w:tabs>
          <w:tab w:val="left" w:pos="4320"/>
        </w:tabs>
        <w:jc w:val="both"/>
        <w:rPr>
          <w:sz w:val="30"/>
          <w:szCs w:val="30"/>
        </w:rPr>
      </w:pPr>
      <w:bookmarkStart w:id="1" w:name="CN~|заг_прил_1_утв_1"/>
      <w:bookmarkEnd w:id="1"/>
    </w:p>
    <w:p w:rsidR="005D4C3F" w:rsidRPr="00DB3326" w:rsidRDefault="005D4C3F" w:rsidP="005D4C3F">
      <w:pPr>
        <w:widowControl w:val="0"/>
        <w:jc w:val="center"/>
        <w:rPr>
          <w:sz w:val="30"/>
          <w:szCs w:val="30"/>
        </w:rPr>
      </w:pPr>
      <w:r w:rsidRPr="00DB3326">
        <w:rPr>
          <w:sz w:val="30"/>
          <w:szCs w:val="30"/>
        </w:rPr>
        <w:t xml:space="preserve">ЗАЯВКА </w:t>
      </w:r>
    </w:p>
    <w:p w:rsidR="005D4C3F" w:rsidRPr="00DB3326" w:rsidRDefault="005D4C3F" w:rsidP="005D4C3F">
      <w:pPr>
        <w:widowControl w:val="0"/>
        <w:tabs>
          <w:tab w:val="left" w:pos="553"/>
        </w:tabs>
        <w:jc w:val="center"/>
        <w:rPr>
          <w:sz w:val="30"/>
          <w:szCs w:val="30"/>
        </w:rPr>
      </w:pPr>
      <w:r w:rsidRPr="00DB3326">
        <w:rPr>
          <w:sz w:val="30"/>
          <w:szCs w:val="30"/>
        </w:rPr>
        <w:t xml:space="preserve">на участие в районном конкурсе </w:t>
      </w:r>
      <w:r w:rsidR="00ED77BD" w:rsidRPr="00DB3326">
        <w:rPr>
          <w:sz w:val="30"/>
          <w:szCs w:val="30"/>
        </w:rPr>
        <w:t>фотографий</w:t>
      </w:r>
      <w:r w:rsidR="009C2A65" w:rsidRPr="009C2A65">
        <w:rPr>
          <w:sz w:val="30"/>
          <w:szCs w:val="30"/>
        </w:rPr>
        <w:t xml:space="preserve"> </w:t>
      </w:r>
      <w:r w:rsidR="009C2A65">
        <w:rPr>
          <w:sz w:val="30"/>
          <w:szCs w:val="30"/>
        </w:rPr>
        <w:t>и видеороликов</w:t>
      </w:r>
    </w:p>
    <w:p w:rsidR="005D4C3F" w:rsidRPr="00DB3326" w:rsidRDefault="00ED77BD" w:rsidP="007F4B3F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DB3326">
        <w:rPr>
          <w:rFonts w:ascii="Times New Roman" w:hAnsi="Times New Roman"/>
          <w:sz w:val="30"/>
          <w:szCs w:val="30"/>
        </w:rPr>
        <w:t xml:space="preserve"> </w:t>
      </w:r>
      <w:r w:rsidR="00457381">
        <w:rPr>
          <w:rFonts w:ascii="Times New Roman" w:hAnsi="Times New Roman"/>
          <w:sz w:val="30"/>
          <w:szCs w:val="30"/>
        </w:rPr>
        <w:t>«Все</w:t>
      </w:r>
      <w:r w:rsidR="00DB3326" w:rsidRPr="00DB3326">
        <w:rPr>
          <w:rFonts w:ascii="Times New Roman" w:hAnsi="Times New Roman"/>
          <w:sz w:val="30"/>
          <w:szCs w:val="30"/>
        </w:rPr>
        <w:t xml:space="preserve"> начинается с </w:t>
      </w:r>
      <w:r w:rsidR="009C2A65">
        <w:rPr>
          <w:rFonts w:ascii="Times New Roman" w:hAnsi="Times New Roman"/>
          <w:sz w:val="30"/>
          <w:szCs w:val="30"/>
        </w:rPr>
        <w:t>СЕМЬИ</w:t>
      </w:r>
      <w:r w:rsidR="005D4C3F" w:rsidRPr="00DB3326">
        <w:rPr>
          <w:rFonts w:ascii="Times New Roman" w:hAnsi="Times New Roman"/>
          <w:sz w:val="30"/>
          <w:szCs w:val="30"/>
        </w:rPr>
        <w:t>»</w:t>
      </w:r>
      <w:r w:rsidR="007F4B3F" w:rsidRPr="00DB3326">
        <w:rPr>
          <w:rFonts w:ascii="Times New Roman" w:hAnsi="Times New Roman"/>
          <w:sz w:val="30"/>
          <w:szCs w:val="30"/>
        </w:rPr>
        <w:t xml:space="preserve"> </w:t>
      </w:r>
    </w:p>
    <w:p w:rsidR="005D4C3F" w:rsidRPr="00DB3326" w:rsidRDefault="005D4C3F" w:rsidP="005D4C3F">
      <w:pPr>
        <w:widowControl w:val="0"/>
        <w:tabs>
          <w:tab w:val="left" w:pos="553"/>
        </w:tabs>
        <w:jc w:val="center"/>
        <w:rPr>
          <w:sz w:val="30"/>
          <w:szCs w:val="3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872"/>
        <w:gridCol w:w="1955"/>
        <w:gridCol w:w="2014"/>
        <w:gridCol w:w="1955"/>
      </w:tblGrid>
      <w:tr w:rsidR="005D4C3F" w:rsidRPr="004B13EB" w:rsidTr="001E01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C3F" w:rsidRPr="004B13EB" w:rsidRDefault="005D4C3F" w:rsidP="001E01D7">
            <w:pPr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4B13EB">
              <w:rPr>
                <w:rFonts w:eastAsia="Calibri"/>
                <w:sz w:val="26"/>
                <w:szCs w:val="26"/>
                <w:lang w:val="be-BY" w:eastAsia="en-US"/>
              </w:rPr>
              <w:t>№</w:t>
            </w:r>
          </w:p>
          <w:p w:rsidR="005D4C3F" w:rsidRPr="004B13EB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13EB">
              <w:rPr>
                <w:rFonts w:eastAsia="Calibri"/>
                <w:sz w:val="26"/>
                <w:szCs w:val="26"/>
                <w:lang w:val="be-BY"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C3F" w:rsidRPr="004B13EB" w:rsidRDefault="005D4C3F" w:rsidP="002F56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13EB">
              <w:rPr>
                <w:rFonts w:eastAsia="Calibri"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C3F" w:rsidRPr="004B13EB" w:rsidRDefault="005D4C3F" w:rsidP="002F56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13EB">
              <w:rPr>
                <w:rFonts w:eastAsia="Calibri"/>
                <w:sz w:val="26"/>
                <w:szCs w:val="26"/>
                <w:lang w:eastAsia="en-US"/>
              </w:rPr>
              <w:t>ФИО участников,</w:t>
            </w:r>
          </w:p>
          <w:p w:rsidR="005D4C3F" w:rsidRPr="004B13EB" w:rsidRDefault="005D4C3F" w:rsidP="002F56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13EB">
              <w:rPr>
                <w:rFonts w:eastAsia="Calibri"/>
                <w:sz w:val="26"/>
                <w:szCs w:val="26"/>
                <w:lang w:eastAsia="en-US"/>
              </w:rPr>
              <w:t xml:space="preserve"> возраст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C3F" w:rsidRPr="004B13EB" w:rsidRDefault="005D4C3F" w:rsidP="002F56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13EB">
              <w:rPr>
                <w:rFonts w:eastAsia="Calibri"/>
                <w:sz w:val="26"/>
                <w:szCs w:val="26"/>
                <w:lang w:eastAsia="en-US"/>
              </w:rPr>
              <w:t>ФИО педагог</w:t>
            </w:r>
            <w:r w:rsidR="002F5629">
              <w:rPr>
                <w:rFonts w:eastAsia="Calibri"/>
                <w:sz w:val="26"/>
                <w:szCs w:val="26"/>
                <w:lang w:eastAsia="en-US"/>
              </w:rPr>
              <w:t>а, должность,</w:t>
            </w:r>
            <w:r w:rsidR="002F5629" w:rsidRPr="00832945">
              <w:rPr>
                <w:sz w:val="26"/>
                <w:szCs w:val="26"/>
              </w:rPr>
              <w:t xml:space="preserve"> название объединения по интересам, студии</w:t>
            </w:r>
            <w:r w:rsidR="002F5629">
              <w:rPr>
                <w:sz w:val="26"/>
                <w:szCs w:val="26"/>
              </w:rPr>
              <w:t>, факультатива</w:t>
            </w:r>
            <w:r w:rsidR="004F362C">
              <w:rPr>
                <w:sz w:val="26"/>
                <w:szCs w:val="26"/>
              </w:rPr>
              <w:t>, контактный телефон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C3F" w:rsidRPr="004B13EB" w:rsidRDefault="005D4C3F" w:rsidP="002F56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B13EB">
              <w:rPr>
                <w:rFonts w:eastAsia="Calibri"/>
                <w:sz w:val="26"/>
                <w:szCs w:val="26"/>
                <w:lang w:eastAsia="en-US"/>
              </w:rPr>
              <w:t>Полное название учреждения образования согласно Уставу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C3F" w:rsidRPr="004B13EB" w:rsidRDefault="00391B17" w:rsidP="002F56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Номинация</w:t>
            </w:r>
          </w:p>
        </w:tc>
      </w:tr>
      <w:tr w:rsidR="005D4C3F" w:rsidRPr="000047C1" w:rsidTr="001E01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D4C3F" w:rsidRPr="000047C1" w:rsidTr="001E01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3F" w:rsidRPr="000047C1" w:rsidRDefault="005D4C3F" w:rsidP="001E01D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5D4C3F" w:rsidRDefault="005D4C3F" w:rsidP="005D4C3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3FA6" w:rsidRPr="0008687E" w:rsidRDefault="00483FA6" w:rsidP="005D4C3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D4C3F" w:rsidRPr="0009047F" w:rsidRDefault="005D4C3F" w:rsidP="005D4C3F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Ф.И.О.</w:t>
      </w:r>
    </w:p>
    <w:p w:rsidR="00D7434B" w:rsidRPr="00897099" w:rsidRDefault="00CE5BFF" w:rsidP="00897099">
      <w:pPr>
        <w:shd w:val="clear" w:color="auto" w:fill="FFFFFF"/>
        <w:jc w:val="both"/>
        <w:rPr>
          <w:sz w:val="30"/>
          <w:szCs w:val="30"/>
        </w:rPr>
      </w:pPr>
    </w:p>
    <w:sectPr w:rsidR="00D7434B" w:rsidRPr="00897099" w:rsidSect="003F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787"/>
    <w:multiLevelType w:val="hybridMultilevel"/>
    <w:tmpl w:val="F5988D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158F0"/>
    <w:multiLevelType w:val="multilevel"/>
    <w:tmpl w:val="031EEE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F77D10"/>
    <w:multiLevelType w:val="multilevel"/>
    <w:tmpl w:val="43660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FBB"/>
    <w:rsid w:val="00051FB2"/>
    <w:rsid w:val="000710E1"/>
    <w:rsid w:val="00077AC6"/>
    <w:rsid w:val="0015091E"/>
    <w:rsid w:val="00184CCC"/>
    <w:rsid w:val="001C70AE"/>
    <w:rsid w:val="001D6E06"/>
    <w:rsid w:val="001E30A5"/>
    <w:rsid w:val="001E6D19"/>
    <w:rsid w:val="002029FC"/>
    <w:rsid w:val="00203963"/>
    <w:rsid w:val="002D094B"/>
    <w:rsid w:val="002F5629"/>
    <w:rsid w:val="003423FD"/>
    <w:rsid w:val="00353CFC"/>
    <w:rsid w:val="00391B17"/>
    <w:rsid w:val="003A792A"/>
    <w:rsid w:val="003F46A0"/>
    <w:rsid w:val="00457381"/>
    <w:rsid w:val="00483FA6"/>
    <w:rsid w:val="004F362C"/>
    <w:rsid w:val="00505333"/>
    <w:rsid w:val="005859D1"/>
    <w:rsid w:val="005B1C62"/>
    <w:rsid w:val="005D4C3F"/>
    <w:rsid w:val="005E24ED"/>
    <w:rsid w:val="0062168F"/>
    <w:rsid w:val="0075244C"/>
    <w:rsid w:val="0075784B"/>
    <w:rsid w:val="0076616F"/>
    <w:rsid w:val="007C0FB9"/>
    <w:rsid w:val="007C602D"/>
    <w:rsid w:val="007F4B3F"/>
    <w:rsid w:val="00831734"/>
    <w:rsid w:val="00855DB1"/>
    <w:rsid w:val="008968EC"/>
    <w:rsid w:val="00897099"/>
    <w:rsid w:val="008A382E"/>
    <w:rsid w:val="00923796"/>
    <w:rsid w:val="009902A8"/>
    <w:rsid w:val="009C2A65"/>
    <w:rsid w:val="00A07F79"/>
    <w:rsid w:val="00A21311"/>
    <w:rsid w:val="00A2682E"/>
    <w:rsid w:val="00A71EE7"/>
    <w:rsid w:val="00A75F8C"/>
    <w:rsid w:val="00A841FE"/>
    <w:rsid w:val="00B0249B"/>
    <w:rsid w:val="00B63CD0"/>
    <w:rsid w:val="00B730A8"/>
    <w:rsid w:val="00B768BE"/>
    <w:rsid w:val="00B84FC0"/>
    <w:rsid w:val="00B95743"/>
    <w:rsid w:val="00BA4A50"/>
    <w:rsid w:val="00C415C4"/>
    <w:rsid w:val="00CE5BFF"/>
    <w:rsid w:val="00D04340"/>
    <w:rsid w:val="00D745C8"/>
    <w:rsid w:val="00DA3A37"/>
    <w:rsid w:val="00DB3326"/>
    <w:rsid w:val="00DE67F8"/>
    <w:rsid w:val="00E02FBB"/>
    <w:rsid w:val="00E27877"/>
    <w:rsid w:val="00E6044A"/>
    <w:rsid w:val="00ED77BD"/>
    <w:rsid w:val="00F03551"/>
    <w:rsid w:val="00F332C4"/>
    <w:rsid w:val="00F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2"/>
    <w:locked/>
    <w:rsid w:val="008970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97099"/>
    <w:pPr>
      <w:widowControl w:val="0"/>
      <w:shd w:val="clear" w:color="auto" w:fill="FFFFFF"/>
      <w:spacing w:line="298" w:lineRule="exact"/>
      <w:ind w:hanging="440"/>
    </w:pPr>
    <w:rPr>
      <w:rFonts w:eastAsiaTheme="minorHAnsi"/>
      <w:sz w:val="26"/>
      <w:szCs w:val="26"/>
      <w:lang w:eastAsia="en-US"/>
    </w:rPr>
  </w:style>
  <w:style w:type="character" w:styleId="a5">
    <w:name w:val="Strong"/>
    <w:basedOn w:val="a0"/>
    <w:uiPriority w:val="22"/>
    <w:qFormat/>
    <w:rsid w:val="00897099"/>
    <w:rPr>
      <w:b/>
      <w:bCs/>
    </w:rPr>
  </w:style>
  <w:style w:type="paragraph" w:styleId="a6">
    <w:name w:val="List Paragraph"/>
    <w:basedOn w:val="a"/>
    <w:uiPriority w:val="34"/>
    <w:qFormat/>
    <w:rsid w:val="00A841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A382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A382E"/>
    <w:rPr>
      <w:i/>
      <w:iCs/>
    </w:rPr>
  </w:style>
  <w:style w:type="character" w:styleId="a9">
    <w:name w:val="Hyperlink"/>
    <w:basedOn w:val="a0"/>
    <w:uiPriority w:val="99"/>
    <w:unhideWhenUsed/>
    <w:rsid w:val="00F432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7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7F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dzik@uomri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Маладик</dc:creator>
  <cp:keywords/>
  <dc:description/>
  <cp:lastModifiedBy>Admin</cp:lastModifiedBy>
  <cp:revision>63</cp:revision>
  <cp:lastPrinted>2024-08-30T07:41:00Z</cp:lastPrinted>
  <dcterms:created xsi:type="dcterms:W3CDTF">2023-08-23T11:24:00Z</dcterms:created>
  <dcterms:modified xsi:type="dcterms:W3CDTF">2024-09-13T08:03:00Z</dcterms:modified>
</cp:coreProperties>
</file>